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137F" w14:textId="77777777" w:rsidR="0057196F" w:rsidRPr="0057196F" w:rsidRDefault="0057196F" w:rsidP="0057196F">
      <w:pPr>
        <w:pStyle w:val="a3"/>
        <w:bidi/>
        <w:spacing w:after="240" w:line="300" w:lineRule="auto"/>
        <w:jc w:val="center"/>
        <w:rPr>
          <w:rFonts w:ascii="Readex Pro Medium" w:hAnsi="Readex Pro Medium" w:cs="Readex Pro Medium"/>
          <w:b/>
          <w:bCs/>
          <w:sz w:val="32"/>
          <w:szCs w:val="32"/>
          <w:lang w:val="en-US"/>
        </w:rPr>
      </w:pPr>
      <w:r w:rsidRPr="00AA0FC0">
        <w:rPr>
          <w:rFonts w:ascii="Readex Pro Medium" w:hAnsi="Readex Pro Medium" w:cs="Readex Pro Medium"/>
          <w:b/>
          <w:bCs/>
          <w:sz w:val="32"/>
          <w:szCs w:val="32"/>
          <w:rtl/>
        </w:rPr>
        <w:t xml:space="preserve">نموذج تحكيم </w:t>
      </w:r>
      <w:r w:rsidRPr="001B046F">
        <w:rPr>
          <w:rFonts w:ascii="Readex Pro Medium" w:hAnsi="Readex Pro Medium" w:cs="Readex Pro Medium"/>
          <w:b/>
          <w:bCs/>
          <w:sz w:val="32"/>
          <w:szCs w:val="32"/>
          <w:rtl/>
        </w:rPr>
        <w:t xml:space="preserve">بحوث العلوم </w:t>
      </w:r>
      <w:r>
        <w:rPr>
          <w:rFonts w:ascii="Readex Pro Medium" w:hAnsi="Readex Pro Medium" w:cs="Readex Pro Medium" w:hint="cs"/>
          <w:b/>
          <w:bCs/>
          <w:sz w:val="32"/>
          <w:szCs w:val="32"/>
          <w:rtl/>
        </w:rPr>
        <w:t>التربوية</w:t>
      </w:r>
    </w:p>
    <w:tbl>
      <w:tblPr>
        <w:tblStyle w:val="a6"/>
        <w:bidiVisual/>
        <w:tblW w:w="8658" w:type="dxa"/>
        <w:jc w:val="center"/>
        <w:tblLook w:val="04A0" w:firstRow="1" w:lastRow="0" w:firstColumn="1" w:lastColumn="0" w:noHBand="0" w:noVBand="1"/>
      </w:tblPr>
      <w:tblGrid>
        <w:gridCol w:w="11"/>
        <w:gridCol w:w="1844"/>
        <w:gridCol w:w="6803"/>
      </w:tblGrid>
      <w:tr w:rsidR="0057196F" w:rsidRPr="00846F48" w14:paraId="0BA268DA" w14:textId="77777777" w:rsidTr="00602360">
        <w:trPr>
          <w:trHeight w:val="500"/>
          <w:tblHeader/>
          <w:jc w:val="center"/>
        </w:trPr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1D5FC515" w14:textId="77777777" w:rsidR="0057196F" w:rsidRPr="00AA0FC0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</w:pPr>
            <w:r w:rsidRPr="00AA0FC0"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7E187737" w14:textId="77777777" w:rsidR="0057196F" w:rsidRPr="00AA0FC0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</w:pPr>
            <w:r w:rsidRPr="00AA0FC0"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57196F" w:rsidRPr="00846F48" w14:paraId="340D6F35" w14:textId="77777777" w:rsidTr="00602360">
        <w:trPr>
          <w:trHeight w:val="1001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709D2E03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03" w:type="dxa"/>
            <w:vAlign w:val="center"/>
          </w:tcPr>
          <w:p w14:paraId="58FB197B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334CAF13" w14:textId="77777777" w:rsidTr="00602360">
        <w:trPr>
          <w:trHeight w:val="921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027010D6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ملخص ال</w:t>
            </w:r>
            <w:r w:rsidRPr="004762CA">
              <w:rPr>
                <w:rFonts w:ascii="Readex Pro Medium" w:hAnsi="Readex Pro Medium" w:cs="Readex Pro Medium" w:hint="cs"/>
                <w:sz w:val="28"/>
                <w:szCs w:val="28"/>
                <w:rtl/>
              </w:rPr>
              <w:t>ب</w:t>
            </w: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حث</w:t>
            </w:r>
          </w:p>
        </w:tc>
        <w:tc>
          <w:tcPr>
            <w:tcW w:w="6803" w:type="dxa"/>
            <w:vAlign w:val="center"/>
          </w:tcPr>
          <w:p w14:paraId="20428749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314E2B38" w14:textId="77777777" w:rsidTr="00602360">
        <w:trPr>
          <w:trHeight w:val="87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1FE5352F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مقدمه البحث</w:t>
            </w:r>
          </w:p>
        </w:tc>
        <w:tc>
          <w:tcPr>
            <w:tcW w:w="6803" w:type="dxa"/>
            <w:vAlign w:val="center"/>
          </w:tcPr>
          <w:p w14:paraId="37361847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68B14B94" w14:textId="77777777" w:rsidTr="00602360">
        <w:trPr>
          <w:trHeight w:val="87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1EDCCB81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مشكله البحث</w:t>
            </w:r>
          </w:p>
        </w:tc>
        <w:tc>
          <w:tcPr>
            <w:tcW w:w="6803" w:type="dxa"/>
            <w:vAlign w:val="center"/>
          </w:tcPr>
          <w:p w14:paraId="1777C445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28EF8FAC" w14:textId="77777777" w:rsidTr="00602360">
        <w:trPr>
          <w:trHeight w:val="1749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74AD55AA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أسئلة البحث، وأهدافها، وأهميتها، وحدودها</w:t>
            </w:r>
          </w:p>
        </w:tc>
        <w:tc>
          <w:tcPr>
            <w:tcW w:w="6803" w:type="dxa"/>
            <w:vAlign w:val="center"/>
          </w:tcPr>
          <w:p w14:paraId="38BC3FFD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5590FEE6" w14:textId="77777777" w:rsidTr="00602360">
        <w:trPr>
          <w:trHeight w:val="87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09678D42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مصطلحات البحث</w:t>
            </w:r>
          </w:p>
        </w:tc>
        <w:tc>
          <w:tcPr>
            <w:tcW w:w="6803" w:type="dxa"/>
            <w:vAlign w:val="center"/>
          </w:tcPr>
          <w:p w14:paraId="64A2D34C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7B320ED6" w14:textId="77777777" w:rsidTr="00602360">
        <w:trPr>
          <w:trHeight w:val="131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368F93CC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الخلفية النظرية</w:t>
            </w:r>
          </w:p>
          <w:p w14:paraId="3D25D592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والدراسات السابقة</w:t>
            </w:r>
          </w:p>
        </w:tc>
        <w:tc>
          <w:tcPr>
            <w:tcW w:w="6803" w:type="dxa"/>
            <w:vAlign w:val="center"/>
          </w:tcPr>
          <w:p w14:paraId="6F7F216C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4BF2BE13" w14:textId="77777777" w:rsidTr="00602360">
        <w:trPr>
          <w:gridBefore w:val="1"/>
          <w:wBefore w:w="11" w:type="dxa"/>
          <w:trHeight w:val="875"/>
          <w:jc w:val="center"/>
        </w:trPr>
        <w:tc>
          <w:tcPr>
            <w:tcW w:w="8647" w:type="dxa"/>
            <w:gridSpan w:val="2"/>
            <w:vAlign w:val="center"/>
          </w:tcPr>
          <w:p w14:paraId="4A702971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b/>
                <w:bCs/>
                <w:sz w:val="32"/>
                <w:szCs w:val="32"/>
                <w:rtl/>
              </w:rPr>
            </w:pPr>
            <w:r w:rsidRPr="004762CA">
              <w:rPr>
                <w:rFonts w:ascii="Readex Pro Medium" w:hAnsi="Readex Pro Medium" w:cs="Readex Pro Medium"/>
                <w:b/>
                <w:bCs/>
                <w:sz w:val="32"/>
                <w:szCs w:val="32"/>
                <w:rtl/>
              </w:rPr>
              <w:t>منهجية البحث وإجراءاتها</w:t>
            </w:r>
          </w:p>
        </w:tc>
      </w:tr>
      <w:tr w:rsidR="0057196F" w:rsidRPr="00846F48" w14:paraId="35146CDA" w14:textId="77777777" w:rsidTr="00602360">
        <w:trPr>
          <w:trHeight w:val="539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3A72B991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منهج البحث</w:t>
            </w:r>
          </w:p>
        </w:tc>
        <w:tc>
          <w:tcPr>
            <w:tcW w:w="6803" w:type="dxa"/>
            <w:vAlign w:val="center"/>
          </w:tcPr>
          <w:p w14:paraId="5E45C145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24C56507" w14:textId="77777777" w:rsidTr="00602360">
        <w:trPr>
          <w:trHeight w:val="87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6BA0B98A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المجتمع والعينة</w:t>
            </w:r>
          </w:p>
        </w:tc>
        <w:tc>
          <w:tcPr>
            <w:tcW w:w="6803" w:type="dxa"/>
            <w:vAlign w:val="center"/>
          </w:tcPr>
          <w:p w14:paraId="0FFAD4E1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3A30D16B" w14:textId="77777777" w:rsidTr="00602360">
        <w:trPr>
          <w:trHeight w:val="131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43C1743E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lastRenderedPageBreak/>
              <w:t>أداة البحث</w:t>
            </w:r>
          </w:p>
          <w:p w14:paraId="6F9538ED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وصدقها وثباتها</w:t>
            </w:r>
          </w:p>
        </w:tc>
        <w:tc>
          <w:tcPr>
            <w:tcW w:w="6803" w:type="dxa"/>
            <w:vAlign w:val="center"/>
          </w:tcPr>
          <w:p w14:paraId="4AB5C419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55A06873" w14:textId="77777777" w:rsidTr="00602360">
        <w:trPr>
          <w:trHeight w:val="1308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7DDEC3A5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الاساليب الإحصائية المستخدمة</w:t>
            </w:r>
          </w:p>
        </w:tc>
        <w:tc>
          <w:tcPr>
            <w:tcW w:w="6803" w:type="dxa"/>
            <w:vAlign w:val="center"/>
          </w:tcPr>
          <w:p w14:paraId="66047F9C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63DC24C3" w14:textId="77777777" w:rsidTr="00602360">
        <w:trPr>
          <w:trHeight w:val="875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05D3E962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عرض نتائج البحث وتفسيرها ومناقشتها</w:t>
            </w:r>
          </w:p>
        </w:tc>
        <w:tc>
          <w:tcPr>
            <w:tcW w:w="6803" w:type="dxa"/>
            <w:vAlign w:val="center"/>
          </w:tcPr>
          <w:p w14:paraId="2DAD13C4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7F5B3096" w14:textId="77777777" w:rsidTr="00602360">
        <w:trPr>
          <w:trHeight w:val="542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0F7B2F86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التوصيات</w:t>
            </w:r>
          </w:p>
        </w:tc>
        <w:tc>
          <w:tcPr>
            <w:tcW w:w="6803" w:type="dxa"/>
            <w:vAlign w:val="center"/>
          </w:tcPr>
          <w:p w14:paraId="03DAE3A0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7A3322CA" w14:textId="77777777" w:rsidTr="00602360">
        <w:trPr>
          <w:trHeight w:val="550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6863E4EC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المراجع</w:t>
            </w:r>
          </w:p>
        </w:tc>
        <w:tc>
          <w:tcPr>
            <w:tcW w:w="6803" w:type="dxa"/>
            <w:vAlign w:val="center"/>
          </w:tcPr>
          <w:p w14:paraId="5B522A71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57196F" w:rsidRPr="00846F48" w14:paraId="5FB5629B" w14:textId="77777777" w:rsidTr="00602360">
        <w:trPr>
          <w:trHeight w:val="440"/>
          <w:jc w:val="center"/>
        </w:trPr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16CA953F" w14:textId="77777777" w:rsidR="0057196F" w:rsidRPr="004762CA" w:rsidRDefault="0057196F" w:rsidP="00602360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لغة البحث</w:t>
            </w:r>
          </w:p>
        </w:tc>
        <w:tc>
          <w:tcPr>
            <w:tcW w:w="6803" w:type="dxa"/>
            <w:vAlign w:val="center"/>
          </w:tcPr>
          <w:p w14:paraId="74CC6115" w14:textId="77777777" w:rsidR="0057196F" w:rsidRPr="00171A33" w:rsidRDefault="0057196F" w:rsidP="00602360">
            <w:pPr>
              <w:spacing w:line="276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</w:tbl>
    <w:p w14:paraId="4C94B770" w14:textId="77777777" w:rsidR="0057196F" w:rsidRPr="004C6C12" w:rsidRDefault="0057196F" w:rsidP="0057196F">
      <w:pPr>
        <w:spacing w:after="200" w:line="276" w:lineRule="auto"/>
        <w:rPr>
          <w:rFonts w:ascii="Simplified Arabic" w:hAnsi="Simplified Arabic" w:cs="Simplified Arabic"/>
          <w:sz w:val="28"/>
          <w:szCs w:val="28"/>
        </w:rPr>
      </w:pPr>
    </w:p>
    <w:p w14:paraId="05FEB30D" w14:textId="77777777" w:rsidR="0034447E" w:rsidRPr="0057196F" w:rsidRDefault="0034447E" w:rsidP="0057196F">
      <w:pPr>
        <w:rPr>
          <w:rtl/>
          <w:lang w:val="en-US"/>
        </w:rPr>
      </w:pPr>
    </w:p>
    <w:sectPr w:rsidR="0034447E" w:rsidRPr="0057196F" w:rsidSect="00EF5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6023" w14:textId="77777777" w:rsidR="009F398F" w:rsidRDefault="009F398F" w:rsidP="0058563D">
      <w:r>
        <w:separator/>
      </w:r>
    </w:p>
  </w:endnote>
  <w:endnote w:type="continuationSeparator" w:id="0">
    <w:p w14:paraId="1C2534A9" w14:textId="77777777" w:rsidR="009F398F" w:rsidRDefault="009F398F" w:rsidP="005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6FD5" w14:textId="77777777" w:rsidR="00063528" w:rsidRDefault="000635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76C2" w14:textId="77777777" w:rsidR="00063528" w:rsidRDefault="000635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0D31" w14:textId="77777777" w:rsidR="00063528" w:rsidRDefault="00063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9E0D" w14:textId="77777777" w:rsidR="009F398F" w:rsidRDefault="009F398F" w:rsidP="0058563D">
      <w:r>
        <w:separator/>
      </w:r>
    </w:p>
  </w:footnote>
  <w:footnote w:type="continuationSeparator" w:id="0">
    <w:p w14:paraId="033AE0DB" w14:textId="77777777" w:rsidR="009F398F" w:rsidRDefault="009F398F" w:rsidP="0058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B7E7" w14:textId="77777777" w:rsidR="00063528" w:rsidRDefault="000635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DD1" w14:textId="3ACC186F" w:rsidR="0058563D" w:rsidRDefault="000635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22788" wp14:editId="08B8734D">
              <wp:simplePos x="0" y="0"/>
              <wp:positionH relativeFrom="column">
                <wp:posOffset>3676650</wp:posOffset>
              </wp:positionH>
              <wp:positionV relativeFrom="paragraph">
                <wp:posOffset>-59055</wp:posOffset>
              </wp:positionV>
              <wp:extent cx="2274570" cy="13525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570" cy="1352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993BC2" w14:textId="32714EE0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3FEBB646" w14:textId="4D577A51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14:paraId="2FFC50FD" w14:textId="5FE3885F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الجامعة الإسلامية بالمدينة المنورة</w:t>
                          </w:r>
                        </w:p>
                        <w:p w14:paraId="3BDFF16C" w14:textId="77777777" w:rsidR="0042257D" w:rsidRDefault="0042257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 xml:space="preserve">مجلة الجامعة الإسلامية </w:t>
                          </w:r>
                        </w:p>
                        <w:p w14:paraId="36F3932F" w14:textId="3C2A3FD7" w:rsidR="0058563D" w:rsidRPr="0060338B" w:rsidRDefault="0042257D" w:rsidP="0042257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للعلوم التربوية والاجتماعية</w:t>
                          </w:r>
                        </w:p>
                        <w:p w14:paraId="77541F0D" w14:textId="6EC18F4C" w:rsidR="0042257D" w:rsidRPr="0042257D" w:rsidRDefault="0058563D" w:rsidP="00B16AC8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</w:rPr>
                          </w:pPr>
                          <w:r w:rsidRPr="0042257D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(٠٣٢)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227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5pt;margin-top:-4.65pt;width:179.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" fillcolor="white [3212]" stroked="f" strokeweight=".5pt">
              <v:textbox>
                <w:txbxContent>
                  <w:p w14:paraId="2D993BC2" w14:textId="32714EE0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3FEBB646" w14:textId="4D577A51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14:paraId="2FFC50FD" w14:textId="5FE3885F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الجامعة الإسلامية بالمدينة المنورة</w:t>
                    </w:r>
                  </w:p>
                  <w:p w14:paraId="3BDFF16C" w14:textId="77777777" w:rsidR="0042257D" w:rsidRDefault="0042257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 xml:space="preserve">مجلة الجامعة الإسلامية </w:t>
                    </w:r>
                  </w:p>
                  <w:p w14:paraId="36F3932F" w14:textId="3C2A3FD7" w:rsidR="0058563D" w:rsidRPr="0060338B" w:rsidRDefault="0042257D" w:rsidP="0042257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للعلوم التربوية والاجتماعية</w:t>
                    </w:r>
                  </w:p>
                  <w:p w14:paraId="77541F0D" w14:textId="6EC18F4C" w:rsidR="0042257D" w:rsidRPr="0042257D" w:rsidRDefault="0058563D" w:rsidP="00B16AC8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</w:rPr>
                    </w:pPr>
                    <w:r w:rsidRPr="0042257D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(٠٣٢)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637C4F9" wp14:editId="42D23F41">
          <wp:simplePos x="0" y="0"/>
          <wp:positionH relativeFrom="column">
            <wp:posOffset>-920750</wp:posOffset>
          </wp:positionH>
          <wp:positionV relativeFrom="paragraph">
            <wp:posOffset>-457835</wp:posOffset>
          </wp:positionV>
          <wp:extent cx="7559675" cy="10697210"/>
          <wp:effectExtent l="0" t="0" r="0" b="0"/>
          <wp:wrapNone/>
          <wp:docPr id="2066667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6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D9327" wp14:editId="0D37E9EF">
              <wp:simplePos x="0" y="0"/>
              <wp:positionH relativeFrom="margin">
                <wp:posOffset>-128588</wp:posOffset>
              </wp:positionH>
              <wp:positionV relativeFrom="margin">
                <wp:posOffset>-1771650</wp:posOffset>
              </wp:positionV>
              <wp:extent cx="1788795" cy="723900"/>
              <wp:effectExtent l="0" t="0" r="0" b="0"/>
              <wp:wrapSquare wrapText="bothSides"/>
              <wp:docPr id="489477765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879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CABA7" w14:textId="5D46FB61" w:rsidR="0042257D" w:rsidRPr="00104C21" w:rsidRDefault="005A6822" w:rsidP="00910696">
                          <w:pPr>
                            <w:spacing w:line="480" w:lineRule="auto"/>
                            <w:jc w:val="right"/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lang w:val="en-US"/>
                            </w:rPr>
                          </w:pPr>
                          <w:r w:rsidRPr="00104C21"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الرقم: .........................</w:t>
                          </w:r>
                        </w:p>
                        <w:p w14:paraId="5060F870" w14:textId="6C547C2D" w:rsidR="00910696" w:rsidRPr="00104C21" w:rsidRDefault="00910696" w:rsidP="00910696">
                          <w:pPr>
                            <w:spacing w:line="480" w:lineRule="auto"/>
                            <w:jc w:val="right"/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</w:pPr>
                          <w:r w:rsidRPr="00104C21"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التاريخ: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 xml:space="preserve"> </w:t>
                          </w:r>
                          <w:r w:rsidR="00990A55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...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/</w:t>
                          </w:r>
                          <w:r w:rsidR="00990A55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...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/1446 هــ</w:t>
                          </w:r>
                        </w:p>
                        <w:p w14:paraId="5A221149" w14:textId="5E67B1FC" w:rsidR="00910696" w:rsidRPr="008A42F9" w:rsidRDefault="00910696" w:rsidP="00910696">
                          <w:pPr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D9327" id="مربع نص 1" o:spid="_x0000_s1027" type="#_x0000_t202" style="position:absolute;margin-left:-10.15pt;margin-top:-139.5pt;width:140.8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" filled="f" stroked="f" strokeweight=".5pt">
              <v:textbox>
                <w:txbxContent>
                  <w:p w14:paraId="3D1CABA7" w14:textId="5D46FB61" w:rsidR="0042257D" w:rsidRPr="00104C21" w:rsidRDefault="005A6822" w:rsidP="00910696">
                    <w:pPr>
                      <w:spacing w:line="480" w:lineRule="auto"/>
                      <w:jc w:val="right"/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lang w:val="en-US"/>
                      </w:rPr>
                    </w:pPr>
                    <w:r w:rsidRPr="00104C21"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الرقم: .........................</w:t>
                    </w:r>
                  </w:p>
                  <w:p w14:paraId="5060F870" w14:textId="6C547C2D" w:rsidR="00910696" w:rsidRPr="00104C21" w:rsidRDefault="00910696" w:rsidP="00910696">
                    <w:pPr>
                      <w:spacing w:line="480" w:lineRule="auto"/>
                      <w:jc w:val="right"/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</w:pPr>
                    <w:r w:rsidRPr="00104C21"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التاريخ: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 xml:space="preserve"> </w:t>
                    </w:r>
                    <w:r w:rsidR="00990A55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...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/</w:t>
                    </w:r>
                    <w:r w:rsidR="00990A55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...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/1446 هــ</w:t>
                    </w:r>
                  </w:p>
                  <w:p w14:paraId="5A221149" w14:textId="5E67B1FC" w:rsidR="00910696" w:rsidRPr="008A42F9" w:rsidRDefault="00910696" w:rsidP="00910696">
                    <w:pPr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C4D2" w14:textId="77777777" w:rsidR="00063528" w:rsidRDefault="000635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3D"/>
    <w:rsid w:val="0000768B"/>
    <w:rsid w:val="00062358"/>
    <w:rsid w:val="00063528"/>
    <w:rsid w:val="00104C21"/>
    <w:rsid w:val="0014315E"/>
    <w:rsid w:val="00161A03"/>
    <w:rsid w:val="00243090"/>
    <w:rsid w:val="002D1CB0"/>
    <w:rsid w:val="003000A0"/>
    <w:rsid w:val="0031572B"/>
    <w:rsid w:val="00315754"/>
    <w:rsid w:val="00315C93"/>
    <w:rsid w:val="00330282"/>
    <w:rsid w:val="00342E46"/>
    <w:rsid w:val="0034447E"/>
    <w:rsid w:val="00374F89"/>
    <w:rsid w:val="003B5280"/>
    <w:rsid w:val="003B57AB"/>
    <w:rsid w:val="003C2A0E"/>
    <w:rsid w:val="0042257D"/>
    <w:rsid w:val="0045143F"/>
    <w:rsid w:val="00497B60"/>
    <w:rsid w:val="004F1118"/>
    <w:rsid w:val="004F5526"/>
    <w:rsid w:val="00545F07"/>
    <w:rsid w:val="00563C40"/>
    <w:rsid w:val="0057196F"/>
    <w:rsid w:val="0058563D"/>
    <w:rsid w:val="005A6822"/>
    <w:rsid w:val="005F4D5A"/>
    <w:rsid w:val="0060338B"/>
    <w:rsid w:val="00631CA2"/>
    <w:rsid w:val="00673CD1"/>
    <w:rsid w:val="006A63D4"/>
    <w:rsid w:val="007111BD"/>
    <w:rsid w:val="007A775E"/>
    <w:rsid w:val="007B581B"/>
    <w:rsid w:val="007C5850"/>
    <w:rsid w:val="008251E8"/>
    <w:rsid w:val="0085714F"/>
    <w:rsid w:val="008971AD"/>
    <w:rsid w:val="008A42F9"/>
    <w:rsid w:val="008D40D3"/>
    <w:rsid w:val="00910696"/>
    <w:rsid w:val="00916AF4"/>
    <w:rsid w:val="00933109"/>
    <w:rsid w:val="0095210D"/>
    <w:rsid w:val="00990A55"/>
    <w:rsid w:val="009B74C6"/>
    <w:rsid w:val="009D4A06"/>
    <w:rsid w:val="009F398F"/>
    <w:rsid w:val="00A04FD0"/>
    <w:rsid w:val="00A40739"/>
    <w:rsid w:val="00A62988"/>
    <w:rsid w:val="00A77965"/>
    <w:rsid w:val="00AC344B"/>
    <w:rsid w:val="00AD19CD"/>
    <w:rsid w:val="00AD2CB8"/>
    <w:rsid w:val="00B11A34"/>
    <w:rsid w:val="00B16AC8"/>
    <w:rsid w:val="00B807C0"/>
    <w:rsid w:val="00B91187"/>
    <w:rsid w:val="00BB6EC8"/>
    <w:rsid w:val="00BD003E"/>
    <w:rsid w:val="00BF031D"/>
    <w:rsid w:val="00C22C65"/>
    <w:rsid w:val="00C238AF"/>
    <w:rsid w:val="00C3252D"/>
    <w:rsid w:val="00CA0C49"/>
    <w:rsid w:val="00CC34AB"/>
    <w:rsid w:val="00CE0736"/>
    <w:rsid w:val="00CE10BF"/>
    <w:rsid w:val="00D1063E"/>
    <w:rsid w:val="00D40BC8"/>
    <w:rsid w:val="00D56184"/>
    <w:rsid w:val="00D640D3"/>
    <w:rsid w:val="00DA455A"/>
    <w:rsid w:val="00DB5F98"/>
    <w:rsid w:val="00DB658C"/>
    <w:rsid w:val="00E35F3D"/>
    <w:rsid w:val="00E83E86"/>
    <w:rsid w:val="00E8608F"/>
    <w:rsid w:val="00EA631C"/>
    <w:rsid w:val="00ED4D35"/>
    <w:rsid w:val="00EF51AB"/>
    <w:rsid w:val="00F037E5"/>
    <w:rsid w:val="00F26D8E"/>
    <w:rsid w:val="00F30016"/>
    <w:rsid w:val="00F5371C"/>
    <w:rsid w:val="00F66DF8"/>
    <w:rsid w:val="00F72856"/>
    <w:rsid w:val="00FA62F1"/>
    <w:rsid w:val="00FB332F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4BED6"/>
  <w15:chartTrackingRefBased/>
  <w15:docId w15:val="{15E3B357-6C16-6D42-95D1-0A304C3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63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58563D"/>
  </w:style>
  <w:style w:type="paragraph" w:styleId="a4">
    <w:name w:val="footer"/>
    <w:basedOn w:val="a"/>
    <w:link w:val="Char0"/>
    <w:uiPriority w:val="99"/>
    <w:unhideWhenUsed/>
    <w:rsid w:val="0058563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58563D"/>
  </w:style>
  <w:style w:type="character" w:styleId="Hyperlink">
    <w:name w:val="Hyperlink"/>
    <w:basedOn w:val="a0"/>
    <w:uiPriority w:val="99"/>
    <w:unhideWhenUsed/>
    <w:rsid w:val="00A04F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4FD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A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3B528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 فاتح1"/>
    <w:basedOn w:val="a1"/>
    <w:uiPriority w:val="40"/>
    <w:rsid w:val="0034447E"/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Khalid</dc:creator>
  <cp:keywords/>
  <dc:description/>
  <cp:lastModifiedBy>محمد  حسن  إدريس الشريف</cp:lastModifiedBy>
  <cp:revision>6</cp:revision>
  <cp:lastPrinted>2024-11-18T13:52:00Z</cp:lastPrinted>
  <dcterms:created xsi:type="dcterms:W3CDTF">2024-11-18T14:16:00Z</dcterms:created>
  <dcterms:modified xsi:type="dcterms:W3CDTF">2025-01-31T16:30:00Z</dcterms:modified>
</cp:coreProperties>
</file>