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8DBF5" w14:textId="77777777" w:rsidR="002535C5" w:rsidRPr="00BC34A1" w:rsidRDefault="002535C5" w:rsidP="00932B23">
      <w:pPr>
        <w:bidi/>
        <w:jc w:val="both"/>
        <w:rPr>
          <w:rFonts w:ascii="Palatino Linotype" w:hAnsi="Palatino Linotype" w:cs="AL-Mateen"/>
          <w:b/>
          <w:sz w:val="8"/>
          <w:szCs w:val="8"/>
          <w:rtl/>
        </w:rPr>
      </w:pPr>
    </w:p>
    <w:p w14:paraId="3310A9EB" w14:textId="20466E0C" w:rsidR="00884E25" w:rsidRDefault="00A31B18" w:rsidP="00510ED0">
      <w:pPr>
        <w:bidi/>
        <w:jc w:val="both"/>
        <w:rPr>
          <w:rFonts w:ascii="Palatino Linotype" w:hAnsi="Palatino Linotype" w:cs="AL-Mateen"/>
          <w:b/>
          <w:sz w:val="32"/>
          <w:szCs w:val="32"/>
          <w:rtl/>
        </w:rPr>
      </w:pPr>
      <w:r>
        <w:rPr>
          <w:rFonts w:ascii="Palatino Linotype" w:hAnsi="Palatino Linotype" w:cs="AL-Mateen" w:hint="cs"/>
          <w:b/>
          <w:sz w:val="32"/>
          <w:szCs w:val="32"/>
          <w:rtl/>
        </w:rPr>
        <w:t xml:space="preserve"> </w:t>
      </w:r>
    </w:p>
    <w:p w14:paraId="3F5D41E7" w14:textId="77777777" w:rsidR="00510ED0" w:rsidRPr="00510ED0" w:rsidRDefault="00510ED0" w:rsidP="00510ED0">
      <w:pPr>
        <w:bidi/>
        <w:jc w:val="center"/>
        <w:rPr>
          <w:rFonts w:ascii="Times New Roman" w:eastAsia="Times New Roman" w:hAnsi="Times New Roman" w:cs="Traditional Arabic"/>
          <w:b/>
          <w:bCs/>
          <w:sz w:val="40"/>
          <w:szCs w:val="40"/>
          <w:u w:val="single"/>
          <w:rtl/>
        </w:rPr>
      </w:pPr>
      <w:r w:rsidRPr="00510ED0">
        <w:rPr>
          <w:rFonts w:ascii="Times New Roman" w:eastAsia="Times New Roman" w:hAnsi="Times New Roman" w:cs="Traditional Arabic" w:hint="cs"/>
          <w:b/>
          <w:bCs/>
          <w:sz w:val="40"/>
          <w:szCs w:val="40"/>
          <w:u w:val="single"/>
          <w:rtl/>
        </w:rPr>
        <w:t>استمارة تعديل بحث</w:t>
      </w:r>
    </w:p>
    <w:p w14:paraId="77B60D69" w14:textId="77777777" w:rsidR="00510ED0" w:rsidRPr="00510ED0" w:rsidRDefault="00510ED0" w:rsidP="00510ED0">
      <w:pPr>
        <w:bidi/>
        <w:spacing w:line="540" w:lineRule="atLeast"/>
        <w:ind w:firstLine="720"/>
        <w:rPr>
          <w:rFonts w:ascii="Times New Roman" w:eastAsia="Times New Roman" w:hAnsi="Times New Roman" w:cs="Traditional Arabic"/>
          <w:b/>
          <w:bCs/>
          <w:sz w:val="16"/>
          <w:szCs w:val="16"/>
          <w:rtl/>
        </w:rPr>
      </w:pPr>
      <w:r w:rsidRPr="00510ED0">
        <w:rPr>
          <w:rFonts w:ascii="Times New Roman" w:eastAsia="Times New Roman" w:hAnsi="Times New Roman" w:cs="Traditional Arabic" w:hint="cs"/>
          <w:b/>
          <w:bCs/>
          <w:sz w:val="40"/>
          <w:szCs w:val="40"/>
          <w:rtl/>
        </w:rPr>
        <w:t xml:space="preserve"> </w:t>
      </w:r>
      <w:r w:rsidRPr="00510ED0">
        <w:rPr>
          <w:rFonts w:ascii="Times New Roman" w:eastAsia="Times New Roman" w:hAnsi="Times New Roman" w:cs="Traditional Arabic" w:hint="cs"/>
          <w:b/>
          <w:bCs/>
          <w:sz w:val="32"/>
          <w:szCs w:val="32"/>
          <w:rtl/>
        </w:rPr>
        <w:t xml:space="preserve">عنوان </w:t>
      </w:r>
      <w:proofErr w:type="gramStart"/>
      <w:r w:rsidRPr="00510ED0">
        <w:rPr>
          <w:rFonts w:ascii="Times New Roman" w:eastAsia="Times New Roman" w:hAnsi="Times New Roman" w:cs="Traditional Arabic" w:hint="cs"/>
          <w:b/>
          <w:bCs/>
          <w:sz w:val="32"/>
          <w:szCs w:val="32"/>
          <w:rtl/>
        </w:rPr>
        <w:t>البحث :</w:t>
      </w:r>
      <w:proofErr w:type="gramEnd"/>
      <w:r w:rsidRPr="00510ED0">
        <w:rPr>
          <w:rFonts w:ascii="Times New Roman" w:eastAsia="Times New Roman" w:hAnsi="Times New Roman" w:cs="Traditional Arabic" w:hint="cs"/>
          <w:b/>
          <w:bCs/>
          <w:sz w:val="32"/>
          <w:szCs w:val="32"/>
          <w:rtl/>
        </w:rPr>
        <w:t xml:space="preserve"> </w:t>
      </w:r>
      <w:r w:rsidRPr="00510ED0">
        <w:rPr>
          <w:rFonts w:ascii="Times New Roman" w:eastAsia="Times New Roman" w:hAnsi="Times New Roman" w:cs="Traditional Arabic" w:hint="cs"/>
          <w:b/>
          <w:bCs/>
          <w:sz w:val="16"/>
          <w:szCs w:val="16"/>
          <w:rtl/>
        </w:rPr>
        <w:t>.........................................................................................................................................</w:t>
      </w:r>
    </w:p>
    <w:p w14:paraId="1E2D74D3" w14:textId="77777777" w:rsidR="00510ED0" w:rsidRPr="00510ED0" w:rsidRDefault="00510ED0" w:rsidP="00510ED0">
      <w:pPr>
        <w:bidi/>
        <w:spacing w:line="540" w:lineRule="atLeast"/>
        <w:ind w:firstLine="720"/>
        <w:rPr>
          <w:rFonts w:ascii="Times New Roman" w:eastAsia="Times New Roman" w:hAnsi="Times New Roman" w:cs="Traditional Arabic"/>
          <w:b/>
          <w:bCs/>
          <w:sz w:val="16"/>
          <w:szCs w:val="16"/>
          <w:rtl/>
        </w:rPr>
      </w:pPr>
      <w:r w:rsidRPr="00510ED0">
        <w:rPr>
          <w:rFonts w:ascii="Times New Roman" w:eastAsia="Times New Roman" w:hAnsi="Times New Roman" w:cs="Traditional Arabic" w:hint="cs"/>
          <w:b/>
          <w:bCs/>
          <w:sz w:val="32"/>
          <w:szCs w:val="32"/>
          <w:rtl/>
        </w:rPr>
        <w:t xml:space="preserve">اسم </w:t>
      </w:r>
      <w:proofErr w:type="gramStart"/>
      <w:r w:rsidRPr="00510ED0">
        <w:rPr>
          <w:rFonts w:ascii="Times New Roman" w:eastAsia="Times New Roman" w:hAnsi="Times New Roman" w:cs="Traditional Arabic" w:hint="cs"/>
          <w:b/>
          <w:bCs/>
          <w:sz w:val="32"/>
          <w:szCs w:val="32"/>
          <w:rtl/>
        </w:rPr>
        <w:t>الباحث :</w:t>
      </w:r>
      <w:proofErr w:type="gramEnd"/>
      <w:r w:rsidRPr="00510ED0">
        <w:rPr>
          <w:rFonts w:ascii="Times New Roman" w:eastAsia="Times New Roman" w:hAnsi="Times New Roman" w:cs="Traditional Arabic" w:hint="cs"/>
          <w:b/>
          <w:bCs/>
          <w:sz w:val="32"/>
          <w:szCs w:val="32"/>
          <w:rtl/>
        </w:rPr>
        <w:t xml:space="preserve"> </w:t>
      </w:r>
      <w:r w:rsidRPr="00510ED0">
        <w:rPr>
          <w:rFonts w:ascii="Times New Roman" w:eastAsia="Times New Roman" w:hAnsi="Times New Roman" w:cs="Traditional Arabic" w:hint="cs"/>
          <w:b/>
          <w:bCs/>
          <w:sz w:val="16"/>
          <w:szCs w:val="16"/>
          <w:rtl/>
        </w:rPr>
        <w:t>...........................................................................................................................................</w:t>
      </w:r>
    </w:p>
    <w:tbl>
      <w:tblPr>
        <w:tblStyle w:val="a5"/>
        <w:bidiVisual/>
        <w:tblW w:w="0" w:type="auto"/>
        <w:tblInd w:w="0" w:type="dxa"/>
        <w:tblLook w:val="04A0" w:firstRow="1" w:lastRow="0" w:firstColumn="1" w:lastColumn="0" w:noHBand="0" w:noVBand="1"/>
      </w:tblPr>
      <w:tblGrid>
        <w:gridCol w:w="782"/>
        <w:gridCol w:w="7420"/>
        <w:gridCol w:w="1034"/>
      </w:tblGrid>
      <w:tr w:rsidR="00510ED0" w:rsidRPr="00510ED0" w14:paraId="5DA27F84" w14:textId="77777777" w:rsidTr="00E01F48">
        <w:tc>
          <w:tcPr>
            <w:tcW w:w="9854" w:type="dxa"/>
            <w:gridSpan w:val="3"/>
          </w:tcPr>
          <w:p w14:paraId="50E789E9" w14:textId="77777777" w:rsidR="00510ED0" w:rsidRPr="00510ED0" w:rsidRDefault="00510ED0" w:rsidP="00510ED0">
            <w:pPr>
              <w:bidi/>
              <w:jc w:val="center"/>
              <w:rPr>
                <w:rFonts w:cs="Traditional Arabic"/>
                <w:b/>
                <w:bCs/>
                <w:sz w:val="36"/>
                <w:szCs w:val="36"/>
                <w:rtl/>
              </w:rPr>
            </w:pPr>
            <w:r w:rsidRPr="00510ED0">
              <w:rPr>
                <w:rFonts w:cs="Traditional Arabic" w:hint="cs"/>
                <w:b/>
                <w:bCs/>
                <w:sz w:val="36"/>
                <w:szCs w:val="36"/>
                <w:rtl/>
              </w:rPr>
              <w:t>نرجو الإشارة إلى أحد الخيارات التالية:</w:t>
            </w:r>
          </w:p>
        </w:tc>
      </w:tr>
      <w:tr w:rsidR="00510ED0" w:rsidRPr="00510ED0" w14:paraId="13478CDC" w14:textId="77777777" w:rsidTr="00E01F48">
        <w:tc>
          <w:tcPr>
            <w:tcW w:w="815" w:type="dxa"/>
          </w:tcPr>
          <w:p w14:paraId="3E02DCEB" w14:textId="77777777" w:rsidR="00510ED0" w:rsidRPr="00510ED0" w:rsidRDefault="00510ED0" w:rsidP="00510ED0">
            <w:pPr>
              <w:bidi/>
              <w:spacing w:line="540" w:lineRule="atLeast"/>
              <w:rPr>
                <w:rFonts w:cs="Traditional Arabic"/>
                <w:b/>
                <w:bCs/>
                <w:sz w:val="32"/>
                <w:szCs w:val="32"/>
                <w:rtl/>
              </w:rPr>
            </w:pPr>
            <w:r w:rsidRPr="00510ED0">
              <w:rPr>
                <w:rFonts w:cs="Traditional Arabic" w:hint="cs"/>
                <w:b/>
                <w:bCs/>
                <w:sz w:val="32"/>
                <w:szCs w:val="32"/>
                <w:rtl/>
              </w:rPr>
              <w:t>1</w:t>
            </w:r>
          </w:p>
        </w:tc>
        <w:tc>
          <w:tcPr>
            <w:tcW w:w="7938" w:type="dxa"/>
          </w:tcPr>
          <w:p w14:paraId="0EE207C7" w14:textId="77777777" w:rsidR="00510ED0" w:rsidRPr="00510ED0" w:rsidRDefault="00510ED0" w:rsidP="00510ED0">
            <w:pPr>
              <w:bidi/>
              <w:spacing w:line="540" w:lineRule="atLeast"/>
              <w:rPr>
                <w:rFonts w:cs="Traditional Arabic"/>
                <w:b/>
                <w:bCs/>
                <w:sz w:val="32"/>
                <w:szCs w:val="32"/>
                <w:rtl/>
              </w:rPr>
            </w:pPr>
            <w:r w:rsidRPr="00510ED0">
              <w:rPr>
                <w:rFonts w:cs="Traditional Arabic" w:hint="cs"/>
                <w:b/>
                <w:bCs/>
                <w:sz w:val="32"/>
                <w:szCs w:val="32"/>
                <w:rtl/>
              </w:rPr>
              <w:t>أخذت بجميع الملحوظات .</w:t>
            </w:r>
          </w:p>
        </w:tc>
        <w:tc>
          <w:tcPr>
            <w:tcW w:w="1101" w:type="dxa"/>
          </w:tcPr>
          <w:p w14:paraId="1051200F" w14:textId="77777777" w:rsidR="00510ED0" w:rsidRPr="00510ED0" w:rsidRDefault="00510ED0" w:rsidP="00510ED0">
            <w:pPr>
              <w:bidi/>
              <w:spacing w:line="540" w:lineRule="atLeast"/>
              <w:rPr>
                <w:rFonts w:cs="Traditional Arabic"/>
                <w:b/>
                <w:bCs/>
                <w:sz w:val="32"/>
                <w:szCs w:val="32"/>
                <w:rtl/>
              </w:rPr>
            </w:pPr>
          </w:p>
        </w:tc>
      </w:tr>
      <w:tr w:rsidR="00510ED0" w:rsidRPr="00510ED0" w14:paraId="1D1C784D" w14:textId="77777777" w:rsidTr="00E01F48">
        <w:tc>
          <w:tcPr>
            <w:tcW w:w="815" w:type="dxa"/>
          </w:tcPr>
          <w:p w14:paraId="3AF38A3F" w14:textId="77777777" w:rsidR="00510ED0" w:rsidRPr="00510ED0" w:rsidRDefault="00510ED0" w:rsidP="00510ED0">
            <w:pPr>
              <w:bidi/>
              <w:spacing w:line="540" w:lineRule="atLeast"/>
              <w:rPr>
                <w:rFonts w:cs="Traditional Arabic"/>
                <w:b/>
                <w:bCs/>
                <w:sz w:val="32"/>
                <w:szCs w:val="32"/>
                <w:rtl/>
              </w:rPr>
            </w:pPr>
            <w:r w:rsidRPr="00510ED0">
              <w:rPr>
                <w:rFonts w:cs="Traditional Arabic" w:hint="cs"/>
                <w:b/>
                <w:bCs/>
                <w:sz w:val="32"/>
                <w:szCs w:val="32"/>
                <w:rtl/>
              </w:rPr>
              <w:t>2</w:t>
            </w:r>
          </w:p>
        </w:tc>
        <w:tc>
          <w:tcPr>
            <w:tcW w:w="7938" w:type="dxa"/>
          </w:tcPr>
          <w:p w14:paraId="2C0B60D0" w14:textId="77777777" w:rsidR="00510ED0" w:rsidRPr="00510ED0" w:rsidRDefault="00510ED0" w:rsidP="00510ED0">
            <w:pPr>
              <w:bidi/>
              <w:spacing w:line="540" w:lineRule="atLeast"/>
              <w:rPr>
                <w:rFonts w:cs="Traditional Arabic"/>
                <w:b/>
                <w:bCs/>
                <w:sz w:val="32"/>
                <w:szCs w:val="32"/>
                <w:rtl/>
              </w:rPr>
            </w:pPr>
            <w:r w:rsidRPr="00510ED0">
              <w:rPr>
                <w:rFonts w:cs="Traditional Arabic" w:hint="cs"/>
                <w:b/>
                <w:bCs/>
                <w:sz w:val="32"/>
                <w:szCs w:val="32"/>
                <w:rtl/>
              </w:rPr>
              <w:t xml:space="preserve">لم آخذ بأيّ ملحوظة من الملحوظات [ </w:t>
            </w:r>
            <w:r w:rsidRPr="00510ED0">
              <w:rPr>
                <w:rFonts w:cs="Traditional Arabic" w:hint="cs"/>
                <w:sz w:val="28"/>
                <w:szCs w:val="28"/>
                <w:rtl/>
              </w:rPr>
              <w:t>مع تقرير مفصّل</w:t>
            </w:r>
            <w:r w:rsidRPr="00510ED0">
              <w:rPr>
                <w:rFonts w:cs="Traditional Arabic" w:hint="cs"/>
                <w:b/>
                <w:bCs/>
                <w:sz w:val="32"/>
                <w:szCs w:val="32"/>
                <w:rtl/>
              </w:rPr>
              <w:t xml:space="preserve"> ] .</w:t>
            </w:r>
          </w:p>
        </w:tc>
        <w:tc>
          <w:tcPr>
            <w:tcW w:w="1101" w:type="dxa"/>
          </w:tcPr>
          <w:p w14:paraId="4B8DE1CE" w14:textId="77777777" w:rsidR="00510ED0" w:rsidRPr="00510ED0" w:rsidRDefault="00510ED0" w:rsidP="00510ED0">
            <w:pPr>
              <w:bidi/>
              <w:spacing w:line="540" w:lineRule="atLeast"/>
              <w:rPr>
                <w:rFonts w:cs="Traditional Arabic"/>
                <w:b/>
                <w:bCs/>
                <w:sz w:val="32"/>
                <w:szCs w:val="32"/>
                <w:rtl/>
              </w:rPr>
            </w:pPr>
          </w:p>
        </w:tc>
      </w:tr>
      <w:tr w:rsidR="00510ED0" w:rsidRPr="00510ED0" w14:paraId="04066DEE" w14:textId="77777777" w:rsidTr="00E01F48">
        <w:tc>
          <w:tcPr>
            <w:tcW w:w="815" w:type="dxa"/>
          </w:tcPr>
          <w:p w14:paraId="683FDAFE" w14:textId="77777777" w:rsidR="00510ED0" w:rsidRPr="00510ED0" w:rsidRDefault="00510ED0" w:rsidP="00510ED0">
            <w:pPr>
              <w:bidi/>
              <w:spacing w:line="540" w:lineRule="atLeast"/>
              <w:rPr>
                <w:rFonts w:cs="Traditional Arabic"/>
                <w:b/>
                <w:bCs/>
                <w:sz w:val="32"/>
                <w:szCs w:val="32"/>
                <w:rtl/>
              </w:rPr>
            </w:pPr>
            <w:r w:rsidRPr="00510ED0">
              <w:rPr>
                <w:rFonts w:cs="Traditional Arabic" w:hint="cs"/>
                <w:b/>
                <w:bCs/>
                <w:sz w:val="32"/>
                <w:szCs w:val="32"/>
                <w:rtl/>
              </w:rPr>
              <w:t>3</w:t>
            </w:r>
          </w:p>
        </w:tc>
        <w:tc>
          <w:tcPr>
            <w:tcW w:w="7938" w:type="dxa"/>
          </w:tcPr>
          <w:p w14:paraId="74C124E0" w14:textId="77777777" w:rsidR="00510ED0" w:rsidRPr="00510ED0" w:rsidRDefault="00510ED0" w:rsidP="00510ED0">
            <w:pPr>
              <w:bidi/>
              <w:spacing w:line="540" w:lineRule="atLeast"/>
              <w:rPr>
                <w:rFonts w:cs="Traditional Arabic"/>
                <w:b/>
                <w:bCs/>
                <w:sz w:val="32"/>
                <w:szCs w:val="32"/>
                <w:rtl/>
              </w:rPr>
            </w:pPr>
            <w:r w:rsidRPr="00510ED0">
              <w:rPr>
                <w:rFonts w:cs="Traditional Arabic" w:hint="cs"/>
                <w:b/>
                <w:bCs/>
                <w:sz w:val="32"/>
                <w:szCs w:val="32"/>
                <w:rtl/>
              </w:rPr>
              <w:t xml:space="preserve">أخذت ببعض الملحوظات [ </w:t>
            </w:r>
            <w:r w:rsidRPr="00510ED0">
              <w:rPr>
                <w:rFonts w:cs="Traditional Arabic" w:hint="cs"/>
                <w:sz w:val="28"/>
                <w:szCs w:val="28"/>
                <w:rtl/>
              </w:rPr>
              <w:t>مع تقرير مفصّل</w:t>
            </w:r>
            <w:r w:rsidRPr="00510ED0">
              <w:rPr>
                <w:rFonts w:cs="Traditional Arabic" w:hint="cs"/>
                <w:b/>
                <w:bCs/>
                <w:sz w:val="32"/>
                <w:szCs w:val="32"/>
                <w:rtl/>
              </w:rPr>
              <w:t xml:space="preserve"> ] .</w:t>
            </w:r>
          </w:p>
        </w:tc>
        <w:tc>
          <w:tcPr>
            <w:tcW w:w="1101" w:type="dxa"/>
          </w:tcPr>
          <w:p w14:paraId="30B0A714" w14:textId="77777777" w:rsidR="00510ED0" w:rsidRPr="00510ED0" w:rsidRDefault="00510ED0" w:rsidP="00510ED0">
            <w:pPr>
              <w:bidi/>
              <w:spacing w:line="540" w:lineRule="atLeast"/>
              <w:rPr>
                <w:rFonts w:cs="Traditional Arabic"/>
                <w:b/>
                <w:bCs/>
                <w:sz w:val="32"/>
                <w:szCs w:val="32"/>
                <w:rtl/>
              </w:rPr>
            </w:pPr>
          </w:p>
        </w:tc>
      </w:tr>
      <w:tr w:rsidR="00510ED0" w:rsidRPr="00510ED0" w14:paraId="77B40084" w14:textId="77777777" w:rsidTr="00E01F48">
        <w:tc>
          <w:tcPr>
            <w:tcW w:w="815" w:type="dxa"/>
          </w:tcPr>
          <w:p w14:paraId="05B3F7C4" w14:textId="77777777" w:rsidR="00510ED0" w:rsidRPr="00510ED0" w:rsidRDefault="00510ED0" w:rsidP="00510ED0">
            <w:pPr>
              <w:bidi/>
              <w:spacing w:line="540" w:lineRule="atLeast"/>
              <w:rPr>
                <w:rFonts w:cs="Traditional Arabic"/>
                <w:b/>
                <w:bCs/>
                <w:sz w:val="32"/>
                <w:szCs w:val="32"/>
                <w:rtl/>
              </w:rPr>
            </w:pPr>
            <w:r w:rsidRPr="00510ED0">
              <w:rPr>
                <w:rFonts w:cs="Traditional Arabic" w:hint="cs"/>
                <w:b/>
                <w:bCs/>
                <w:sz w:val="32"/>
                <w:szCs w:val="32"/>
                <w:rtl/>
              </w:rPr>
              <w:t>4</w:t>
            </w:r>
          </w:p>
        </w:tc>
        <w:tc>
          <w:tcPr>
            <w:tcW w:w="7938" w:type="dxa"/>
          </w:tcPr>
          <w:p w14:paraId="6434C56F" w14:textId="77777777" w:rsidR="00510ED0" w:rsidRPr="00510ED0" w:rsidRDefault="00510ED0" w:rsidP="00510ED0">
            <w:pPr>
              <w:bidi/>
              <w:spacing w:line="540" w:lineRule="atLeast"/>
              <w:rPr>
                <w:rFonts w:cs="Traditional Arabic"/>
                <w:b/>
                <w:bCs/>
                <w:sz w:val="32"/>
                <w:szCs w:val="32"/>
                <w:rtl/>
              </w:rPr>
            </w:pPr>
            <w:r w:rsidRPr="00510ED0">
              <w:rPr>
                <w:rFonts w:cs="Traditional Arabic" w:hint="cs"/>
                <w:b/>
                <w:bCs/>
                <w:sz w:val="32"/>
                <w:szCs w:val="32"/>
                <w:rtl/>
              </w:rPr>
              <w:t xml:space="preserve">أخذت بأغلب الملحوظات [ </w:t>
            </w:r>
            <w:r w:rsidRPr="00510ED0">
              <w:rPr>
                <w:rFonts w:cs="Traditional Arabic" w:hint="cs"/>
                <w:sz w:val="28"/>
                <w:szCs w:val="28"/>
                <w:rtl/>
              </w:rPr>
              <w:t>مع تقرير مفصّل</w:t>
            </w:r>
            <w:r w:rsidRPr="00510ED0">
              <w:rPr>
                <w:rFonts w:cs="Traditional Arabic" w:hint="cs"/>
                <w:b/>
                <w:bCs/>
                <w:sz w:val="32"/>
                <w:szCs w:val="32"/>
                <w:rtl/>
              </w:rPr>
              <w:t xml:space="preserve"> ] .</w:t>
            </w:r>
          </w:p>
        </w:tc>
        <w:tc>
          <w:tcPr>
            <w:tcW w:w="1101" w:type="dxa"/>
          </w:tcPr>
          <w:p w14:paraId="57872C1C" w14:textId="77777777" w:rsidR="00510ED0" w:rsidRPr="00510ED0" w:rsidRDefault="00510ED0" w:rsidP="00510ED0">
            <w:pPr>
              <w:bidi/>
              <w:spacing w:line="540" w:lineRule="atLeast"/>
              <w:rPr>
                <w:rFonts w:cs="Traditional Arabic"/>
                <w:b/>
                <w:bCs/>
                <w:sz w:val="32"/>
                <w:szCs w:val="32"/>
                <w:rtl/>
              </w:rPr>
            </w:pPr>
          </w:p>
        </w:tc>
      </w:tr>
    </w:tbl>
    <w:p w14:paraId="4F84B9B2" w14:textId="77777777" w:rsidR="00510ED0" w:rsidRPr="00510ED0" w:rsidRDefault="00510ED0" w:rsidP="00510ED0">
      <w:pPr>
        <w:bidi/>
        <w:spacing w:line="540" w:lineRule="atLeast"/>
        <w:rPr>
          <w:rFonts w:ascii="Times New Roman" w:eastAsia="Times New Roman" w:hAnsi="Times New Roman" w:cs="Traditional Arabic"/>
          <w:b/>
          <w:bCs/>
          <w:sz w:val="32"/>
          <w:szCs w:val="32"/>
          <w:rtl/>
        </w:rPr>
      </w:pPr>
    </w:p>
    <w:tbl>
      <w:tblPr>
        <w:tblStyle w:val="a5"/>
        <w:bidiVisual/>
        <w:tblW w:w="0" w:type="auto"/>
        <w:tblInd w:w="0" w:type="dxa"/>
        <w:tblLook w:val="04A0" w:firstRow="1" w:lastRow="0" w:firstColumn="1" w:lastColumn="0" w:noHBand="0" w:noVBand="1"/>
      </w:tblPr>
      <w:tblGrid>
        <w:gridCol w:w="956"/>
        <w:gridCol w:w="2674"/>
        <w:gridCol w:w="964"/>
        <w:gridCol w:w="978"/>
        <w:gridCol w:w="2859"/>
        <w:gridCol w:w="805"/>
      </w:tblGrid>
      <w:tr w:rsidR="00510ED0" w:rsidRPr="00510ED0" w14:paraId="5920C107" w14:textId="77777777" w:rsidTr="00E01F48">
        <w:tc>
          <w:tcPr>
            <w:tcW w:w="9037" w:type="dxa"/>
            <w:gridSpan w:val="5"/>
            <w:vAlign w:val="center"/>
          </w:tcPr>
          <w:p w14:paraId="31D4B150" w14:textId="77777777" w:rsidR="00510ED0" w:rsidRPr="00510ED0" w:rsidRDefault="00510ED0" w:rsidP="00510ED0">
            <w:pPr>
              <w:bidi/>
              <w:spacing w:line="540" w:lineRule="atLeast"/>
              <w:jc w:val="center"/>
              <w:rPr>
                <w:rFonts w:cs="Traditional Arabic"/>
                <w:bCs/>
                <w:sz w:val="32"/>
                <w:szCs w:val="32"/>
                <w:rtl/>
              </w:rPr>
            </w:pPr>
            <w:r w:rsidRPr="00510ED0">
              <w:rPr>
                <w:rFonts w:ascii="Traditional Arabic" w:hAnsi="Traditional Arabic" w:cs="Traditional Arabic" w:hint="cs"/>
                <w:bCs/>
                <w:color w:val="FF0000"/>
                <w:sz w:val="32"/>
                <w:szCs w:val="32"/>
                <w:rtl/>
              </w:rPr>
              <w:t>قواعد النشر في المجلة نرجو الإجابة بنعم أو لا أمام ما تم إنجازه</w:t>
            </w:r>
            <w:r w:rsidRPr="00510ED0">
              <w:rPr>
                <w:rFonts w:cs="Traditional Arabic" w:hint="cs"/>
                <w:bCs/>
                <w:color w:val="FF0000"/>
                <w:sz w:val="32"/>
                <w:szCs w:val="32"/>
                <w:rtl/>
              </w:rPr>
              <w:t>:</w:t>
            </w:r>
          </w:p>
        </w:tc>
        <w:tc>
          <w:tcPr>
            <w:tcW w:w="817" w:type="dxa"/>
            <w:vAlign w:val="center"/>
          </w:tcPr>
          <w:p w14:paraId="47A32720" w14:textId="77777777" w:rsidR="00510ED0" w:rsidRPr="00510ED0" w:rsidRDefault="00510ED0" w:rsidP="00510ED0">
            <w:pPr>
              <w:bidi/>
              <w:spacing w:line="540" w:lineRule="atLeast"/>
              <w:jc w:val="center"/>
              <w:rPr>
                <w:rFonts w:ascii="Traditional Arabic" w:hAnsi="Traditional Arabic" w:cs="Traditional Arabic"/>
                <w:b/>
                <w:sz w:val="32"/>
                <w:szCs w:val="32"/>
                <w:rtl/>
              </w:rPr>
            </w:pPr>
          </w:p>
        </w:tc>
      </w:tr>
      <w:tr w:rsidR="00510ED0" w:rsidRPr="00510ED0" w14:paraId="1C1F43E7" w14:textId="77777777" w:rsidTr="00E01F48">
        <w:tc>
          <w:tcPr>
            <w:tcW w:w="957" w:type="dxa"/>
            <w:vAlign w:val="center"/>
          </w:tcPr>
          <w:p w14:paraId="589A118B" w14:textId="77777777" w:rsidR="00510ED0" w:rsidRPr="00510ED0" w:rsidRDefault="00510ED0" w:rsidP="00510ED0">
            <w:pPr>
              <w:bidi/>
              <w:spacing w:line="540" w:lineRule="atLeast"/>
              <w:jc w:val="center"/>
              <w:rPr>
                <w:rFonts w:ascii="Traditional Arabic" w:hAnsi="Traditional Arabic" w:cs="Traditional Arabic"/>
                <w:b/>
                <w:sz w:val="32"/>
                <w:szCs w:val="32"/>
                <w:rtl/>
              </w:rPr>
            </w:pPr>
          </w:p>
        </w:tc>
        <w:tc>
          <w:tcPr>
            <w:tcW w:w="2955" w:type="dxa"/>
            <w:vAlign w:val="center"/>
          </w:tcPr>
          <w:p w14:paraId="299FDFD5" w14:textId="77777777" w:rsidR="00510ED0" w:rsidRPr="00510ED0" w:rsidRDefault="00510ED0" w:rsidP="00510ED0">
            <w:pPr>
              <w:bidi/>
              <w:spacing w:line="540" w:lineRule="atLeast"/>
              <w:jc w:val="center"/>
              <w:rPr>
                <w:rFonts w:cs="Traditional Arabic"/>
                <w:b/>
                <w:sz w:val="32"/>
                <w:szCs w:val="32"/>
                <w:rtl/>
              </w:rPr>
            </w:pPr>
          </w:p>
        </w:tc>
        <w:tc>
          <w:tcPr>
            <w:tcW w:w="1004" w:type="dxa"/>
            <w:vAlign w:val="center"/>
          </w:tcPr>
          <w:p w14:paraId="755ABC27" w14:textId="77777777" w:rsidR="00510ED0" w:rsidRPr="00510ED0" w:rsidRDefault="00510ED0" w:rsidP="00510ED0">
            <w:pPr>
              <w:bidi/>
              <w:spacing w:line="540" w:lineRule="atLeast"/>
              <w:jc w:val="center"/>
              <w:rPr>
                <w:rFonts w:cs="Traditional Arabic"/>
                <w:bCs/>
                <w:sz w:val="32"/>
                <w:szCs w:val="32"/>
                <w:rtl/>
              </w:rPr>
            </w:pPr>
            <w:r w:rsidRPr="00510ED0">
              <w:rPr>
                <w:rFonts w:cs="Traditional Arabic" w:hint="cs"/>
                <w:bCs/>
                <w:sz w:val="32"/>
                <w:szCs w:val="32"/>
                <w:rtl/>
              </w:rPr>
              <w:t>نعم/لا</w:t>
            </w:r>
          </w:p>
        </w:tc>
        <w:tc>
          <w:tcPr>
            <w:tcW w:w="1002" w:type="dxa"/>
            <w:vAlign w:val="center"/>
          </w:tcPr>
          <w:p w14:paraId="34F112D7" w14:textId="77777777" w:rsidR="00510ED0" w:rsidRPr="00510ED0" w:rsidRDefault="00510ED0" w:rsidP="00510ED0">
            <w:pPr>
              <w:bidi/>
              <w:spacing w:line="540" w:lineRule="atLeast"/>
              <w:jc w:val="center"/>
              <w:rPr>
                <w:rFonts w:cs="Traditional Arabic"/>
                <w:bCs/>
                <w:sz w:val="32"/>
                <w:szCs w:val="32"/>
                <w:rtl/>
              </w:rPr>
            </w:pPr>
          </w:p>
        </w:tc>
        <w:tc>
          <w:tcPr>
            <w:tcW w:w="3119" w:type="dxa"/>
            <w:vAlign w:val="center"/>
          </w:tcPr>
          <w:p w14:paraId="1F6C8086" w14:textId="77777777" w:rsidR="00510ED0" w:rsidRPr="00510ED0" w:rsidRDefault="00510ED0" w:rsidP="00510ED0">
            <w:pPr>
              <w:bidi/>
              <w:spacing w:line="540" w:lineRule="atLeast"/>
              <w:jc w:val="center"/>
              <w:rPr>
                <w:rFonts w:cs="Traditional Arabic"/>
                <w:bCs/>
                <w:sz w:val="32"/>
                <w:szCs w:val="32"/>
                <w:rtl/>
              </w:rPr>
            </w:pPr>
          </w:p>
        </w:tc>
        <w:tc>
          <w:tcPr>
            <w:tcW w:w="817" w:type="dxa"/>
            <w:vAlign w:val="center"/>
          </w:tcPr>
          <w:p w14:paraId="208B53EC" w14:textId="77777777" w:rsidR="00510ED0" w:rsidRPr="00510ED0" w:rsidRDefault="00510ED0" w:rsidP="00510ED0">
            <w:pPr>
              <w:bidi/>
              <w:spacing w:line="540" w:lineRule="atLeast"/>
              <w:jc w:val="center"/>
              <w:rPr>
                <w:rFonts w:cs="Traditional Arabic"/>
                <w:bCs/>
                <w:sz w:val="32"/>
                <w:szCs w:val="32"/>
                <w:rtl/>
              </w:rPr>
            </w:pPr>
            <w:r w:rsidRPr="00510ED0">
              <w:rPr>
                <w:rFonts w:cs="Traditional Arabic" w:hint="cs"/>
                <w:bCs/>
                <w:sz w:val="32"/>
                <w:szCs w:val="32"/>
                <w:rtl/>
              </w:rPr>
              <w:t>نعم/لا</w:t>
            </w:r>
          </w:p>
        </w:tc>
      </w:tr>
      <w:tr w:rsidR="00510ED0" w:rsidRPr="00510ED0" w14:paraId="5006AB35" w14:textId="77777777" w:rsidTr="00E01F48">
        <w:tc>
          <w:tcPr>
            <w:tcW w:w="957" w:type="dxa"/>
            <w:vMerge w:val="restart"/>
            <w:vAlign w:val="center"/>
          </w:tcPr>
          <w:p w14:paraId="767CAD1C" w14:textId="77777777" w:rsidR="00510ED0" w:rsidRPr="00510ED0" w:rsidRDefault="00510ED0" w:rsidP="00510ED0">
            <w:pPr>
              <w:bidi/>
              <w:spacing w:line="540" w:lineRule="atLeast"/>
              <w:jc w:val="center"/>
              <w:rPr>
                <w:rFonts w:cs="Traditional Arabic"/>
                <w:bCs/>
                <w:sz w:val="32"/>
                <w:szCs w:val="32"/>
                <w:rtl/>
              </w:rPr>
            </w:pPr>
            <w:r w:rsidRPr="00510ED0">
              <w:rPr>
                <w:rFonts w:ascii="Traditional Arabic" w:hAnsi="Traditional Arabic" w:cs="Traditional Arabic" w:hint="cs"/>
                <w:bCs/>
                <w:sz w:val="32"/>
                <w:szCs w:val="32"/>
                <w:rtl/>
              </w:rPr>
              <w:t>المحتويات</w:t>
            </w:r>
          </w:p>
        </w:tc>
        <w:tc>
          <w:tcPr>
            <w:tcW w:w="2955" w:type="dxa"/>
            <w:vAlign w:val="center"/>
          </w:tcPr>
          <w:p w14:paraId="280A1438" w14:textId="77777777" w:rsidR="00510ED0" w:rsidRPr="00510ED0" w:rsidRDefault="00510ED0" w:rsidP="00510ED0">
            <w:pPr>
              <w:bidi/>
              <w:jc w:val="center"/>
              <w:rPr>
                <w:rFonts w:ascii="Traditional Arabic" w:hAnsi="Traditional Arabic" w:cs="Traditional Arabic"/>
                <w:b/>
                <w:sz w:val="32"/>
                <w:szCs w:val="32"/>
                <w:rtl/>
              </w:rPr>
            </w:pPr>
            <w:r w:rsidRPr="00510ED0">
              <w:rPr>
                <w:rFonts w:ascii="Traditional Arabic" w:hAnsi="Traditional Arabic" w:cs="Traditional Arabic" w:hint="cs"/>
                <w:b/>
                <w:sz w:val="32"/>
                <w:szCs w:val="32"/>
                <w:rtl/>
              </w:rPr>
              <w:t>مستخلص البحث باللغة العربية</w:t>
            </w:r>
          </w:p>
        </w:tc>
        <w:tc>
          <w:tcPr>
            <w:tcW w:w="1004" w:type="dxa"/>
            <w:vAlign w:val="center"/>
          </w:tcPr>
          <w:p w14:paraId="25B6645D" w14:textId="77777777" w:rsidR="00510ED0" w:rsidRPr="00510ED0" w:rsidRDefault="00510ED0" w:rsidP="00510ED0">
            <w:pPr>
              <w:bidi/>
              <w:spacing w:line="540" w:lineRule="atLeast"/>
              <w:jc w:val="center"/>
              <w:rPr>
                <w:rFonts w:cs="Traditional Arabic"/>
                <w:b/>
                <w:sz w:val="32"/>
                <w:szCs w:val="32"/>
                <w:rtl/>
              </w:rPr>
            </w:pPr>
          </w:p>
        </w:tc>
        <w:tc>
          <w:tcPr>
            <w:tcW w:w="1002" w:type="dxa"/>
            <w:vMerge w:val="restart"/>
            <w:vAlign w:val="center"/>
          </w:tcPr>
          <w:p w14:paraId="61350A37" w14:textId="77777777" w:rsidR="00510ED0" w:rsidRPr="00510ED0" w:rsidRDefault="00510ED0" w:rsidP="00510ED0">
            <w:pPr>
              <w:bidi/>
              <w:spacing w:line="540" w:lineRule="atLeast"/>
              <w:jc w:val="center"/>
              <w:rPr>
                <w:rFonts w:cs="Traditional Arabic"/>
                <w:bCs/>
                <w:sz w:val="32"/>
                <w:szCs w:val="32"/>
                <w:rtl/>
              </w:rPr>
            </w:pPr>
            <w:r w:rsidRPr="00510ED0">
              <w:rPr>
                <w:rFonts w:ascii="Traditional Arabic" w:hAnsi="Traditional Arabic" w:cs="Traditional Arabic" w:hint="cs"/>
                <w:bCs/>
                <w:sz w:val="32"/>
                <w:szCs w:val="32"/>
                <w:rtl/>
              </w:rPr>
              <w:t>القواعد الفنية</w:t>
            </w:r>
          </w:p>
        </w:tc>
        <w:tc>
          <w:tcPr>
            <w:tcW w:w="3119" w:type="dxa"/>
            <w:vAlign w:val="center"/>
          </w:tcPr>
          <w:p w14:paraId="4AD5D64B" w14:textId="77777777" w:rsidR="00510ED0" w:rsidRPr="00510ED0" w:rsidRDefault="00510ED0" w:rsidP="00510ED0">
            <w:pPr>
              <w:bidi/>
              <w:jc w:val="center"/>
              <w:rPr>
                <w:rFonts w:ascii="Traditional Arabic" w:hAnsi="Traditional Arabic" w:cs="Traditional Arabic"/>
                <w:b/>
                <w:sz w:val="32"/>
                <w:szCs w:val="32"/>
                <w:rtl/>
              </w:rPr>
            </w:pPr>
            <w:r w:rsidRPr="00510ED0">
              <w:rPr>
                <w:rFonts w:ascii="Traditional Arabic" w:hAnsi="Traditional Arabic" w:cs="Traditional Arabic" w:hint="cs"/>
                <w:b/>
                <w:sz w:val="32"/>
                <w:szCs w:val="32"/>
                <w:rtl/>
              </w:rPr>
              <w:t>التزام التوثيق بنمط (شيكاغو)</w:t>
            </w:r>
          </w:p>
        </w:tc>
        <w:tc>
          <w:tcPr>
            <w:tcW w:w="817" w:type="dxa"/>
            <w:vAlign w:val="center"/>
          </w:tcPr>
          <w:p w14:paraId="088ACDD2" w14:textId="77777777" w:rsidR="00510ED0" w:rsidRPr="00510ED0" w:rsidRDefault="00510ED0" w:rsidP="00510ED0">
            <w:pPr>
              <w:bidi/>
              <w:spacing w:line="540" w:lineRule="atLeast"/>
              <w:jc w:val="center"/>
              <w:rPr>
                <w:rFonts w:cs="Traditional Arabic"/>
                <w:b/>
                <w:sz w:val="32"/>
                <w:szCs w:val="32"/>
                <w:rtl/>
              </w:rPr>
            </w:pPr>
          </w:p>
        </w:tc>
      </w:tr>
      <w:tr w:rsidR="00510ED0" w:rsidRPr="00510ED0" w14:paraId="749844DE" w14:textId="77777777" w:rsidTr="00E01F48">
        <w:tc>
          <w:tcPr>
            <w:tcW w:w="957" w:type="dxa"/>
            <w:vMerge/>
            <w:vAlign w:val="center"/>
          </w:tcPr>
          <w:p w14:paraId="2AE2F9C1" w14:textId="77777777" w:rsidR="00510ED0" w:rsidRPr="00510ED0" w:rsidRDefault="00510ED0" w:rsidP="00510ED0">
            <w:pPr>
              <w:bidi/>
              <w:spacing w:line="540" w:lineRule="atLeast"/>
              <w:jc w:val="center"/>
              <w:rPr>
                <w:rFonts w:cs="Traditional Arabic"/>
                <w:bCs/>
                <w:sz w:val="32"/>
                <w:szCs w:val="32"/>
                <w:rtl/>
              </w:rPr>
            </w:pPr>
          </w:p>
        </w:tc>
        <w:tc>
          <w:tcPr>
            <w:tcW w:w="2955" w:type="dxa"/>
            <w:vAlign w:val="center"/>
          </w:tcPr>
          <w:p w14:paraId="6094315C" w14:textId="77777777" w:rsidR="00510ED0" w:rsidRPr="00510ED0" w:rsidRDefault="00510ED0" w:rsidP="00510ED0">
            <w:pPr>
              <w:bidi/>
              <w:jc w:val="center"/>
              <w:rPr>
                <w:rFonts w:ascii="Traditional Arabic" w:hAnsi="Traditional Arabic" w:cs="Traditional Arabic"/>
                <w:b/>
                <w:sz w:val="32"/>
                <w:szCs w:val="32"/>
                <w:rtl/>
              </w:rPr>
            </w:pPr>
            <w:r w:rsidRPr="00510ED0">
              <w:rPr>
                <w:rFonts w:ascii="Traditional Arabic" w:hAnsi="Traditional Arabic" w:cs="Traditional Arabic" w:hint="cs"/>
                <w:b/>
                <w:sz w:val="32"/>
                <w:szCs w:val="32"/>
                <w:rtl/>
              </w:rPr>
              <w:t>مستخلص البحث باللغة الإنجليزية</w:t>
            </w:r>
          </w:p>
        </w:tc>
        <w:tc>
          <w:tcPr>
            <w:tcW w:w="1004" w:type="dxa"/>
            <w:vAlign w:val="center"/>
          </w:tcPr>
          <w:p w14:paraId="303684DE" w14:textId="77777777" w:rsidR="00510ED0" w:rsidRPr="00510ED0" w:rsidRDefault="00510ED0" w:rsidP="00510ED0">
            <w:pPr>
              <w:bidi/>
              <w:spacing w:line="540" w:lineRule="atLeast"/>
              <w:jc w:val="center"/>
              <w:rPr>
                <w:rFonts w:cs="Traditional Arabic"/>
                <w:b/>
                <w:sz w:val="32"/>
                <w:szCs w:val="32"/>
                <w:rtl/>
              </w:rPr>
            </w:pPr>
          </w:p>
        </w:tc>
        <w:tc>
          <w:tcPr>
            <w:tcW w:w="1002" w:type="dxa"/>
            <w:vMerge/>
            <w:vAlign w:val="center"/>
          </w:tcPr>
          <w:p w14:paraId="36940873" w14:textId="77777777" w:rsidR="00510ED0" w:rsidRPr="00510ED0" w:rsidRDefault="00510ED0" w:rsidP="00510ED0">
            <w:pPr>
              <w:bidi/>
              <w:spacing w:line="540" w:lineRule="atLeast"/>
              <w:jc w:val="center"/>
              <w:rPr>
                <w:rFonts w:cs="Traditional Arabic"/>
                <w:b/>
                <w:sz w:val="32"/>
                <w:szCs w:val="32"/>
                <w:rtl/>
              </w:rPr>
            </w:pPr>
          </w:p>
        </w:tc>
        <w:tc>
          <w:tcPr>
            <w:tcW w:w="3119" w:type="dxa"/>
            <w:vAlign w:val="center"/>
          </w:tcPr>
          <w:p w14:paraId="6814E869" w14:textId="6665D2D8" w:rsidR="00510ED0" w:rsidRPr="00510ED0" w:rsidRDefault="00510ED0" w:rsidP="00510ED0">
            <w:pPr>
              <w:bidi/>
              <w:jc w:val="center"/>
              <w:rPr>
                <w:rFonts w:ascii="Traditional Arabic" w:hAnsi="Traditional Arabic" w:cs="Traditional Arabic"/>
                <w:b/>
                <w:sz w:val="32"/>
                <w:szCs w:val="32"/>
                <w:rtl/>
              </w:rPr>
            </w:pPr>
            <w:r w:rsidRPr="00510ED0">
              <w:rPr>
                <w:rFonts w:ascii="Traditional Arabic" w:hAnsi="Traditional Arabic" w:cs="Traditional Arabic" w:hint="cs"/>
                <w:b/>
                <w:sz w:val="32"/>
                <w:szCs w:val="32"/>
                <w:rtl/>
              </w:rPr>
              <w:t>بيانات البحث باللغتين[عنوان البحث،</w:t>
            </w:r>
            <w:r w:rsidR="004E7867">
              <w:rPr>
                <w:rFonts w:ascii="Traditional Arabic" w:hAnsi="Traditional Arabic" w:cs="Traditional Arabic" w:hint="cs"/>
                <w:b/>
                <w:sz w:val="32"/>
                <w:szCs w:val="32"/>
                <w:rtl/>
              </w:rPr>
              <w:t xml:space="preserve"> </w:t>
            </w:r>
            <w:r w:rsidRPr="00510ED0">
              <w:rPr>
                <w:rFonts w:ascii="Traditional Arabic" w:hAnsi="Traditional Arabic" w:cs="Traditional Arabic" w:hint="cs"/>
                <w:b/>
                <w:sz w:val="32"/>
                <w:szCs w:val="32"/>
                <w:rtl/>
              </w:rPr>
              <w:t>الاسم،</w:t>
            </w:r>
            <w:r w:rsidR="004E7867">
              <w:rPr>
                <w:rFonts w:ascii="Traditional Arabic" w:hAnsi="Traditional Arabic" w:cs="Traditional Arabic" w:hint="cs"/>
                <w:b/>
                <w:sz w:val="32"/>
                <w:szCs w:val="32"/>
                <w:rtl/>
              </w:rPr>
              <w:t xml:space="preserve"> </w:t>
            </w:r>
            <w:r w:rsidRPr="00510ED0">
              <w:rPr>
                <w:rFonts w:ascii="Traditional Arabic" w:hAnsi="Traditional Arabic" w:cs="Traditional Arabic" w:hint="cs"/>
                <w:b/>
                <w:sz w:val="32"/>
                <w:szCs w:val="32"/>
                <w:rtl/>
              </w:rPr>
              <w:t>الدرجة العلمية، الجامعة]</w:t>
            </w:r>
            <w:r w:rsidR="004E7867">
              <w:rPr>
                <w:rFonts w:ascii="Traditional Arabic" w:hAnsi="Traditional Arabic" w:cs="Traditional Arabic" w:hint="cs"/>
                <w:b/>
                <w:sz w:val="32"/>
                <w:szCs w:val="32"/>
                <w:rtl/>
              </w:rPr>
              <w:t xml:space="preserve"> </w:t>
            </w:r>
            <w:bookmarkStart w:id="0" w:name="_GoBack"/>
            <w:bookmarkEnd w:id="0"/>
            <w:r w:rsidR="004E7867">
              <w:rPr>
                <w:rFonts w:ascii="Traditional Arabic" w:hAnsi="Traditional Arabic" w:cs="Traditional Arabic" w:hint="cs"/>
                <w:b/>
                <w:sz w:val="32"/>
                <w:szCs w:val="32"/>
                <w:rtl/>
              </w:rPr>
              <w:t>البريد الالكتروني</w:t>
            </w:r>
          </w:p>
        </w:tc>
        <w:tc>
          <w:tcPr>
            <w:tcW w:w="817" w:type="dxa"/>
            <w:vAlign w:val="center"/>
          </w:tcPr>
          <w:p w14:paraId="0524ECAC" w14:textId="77777777" w:rsidR="00510ED0" w:rsidRPr="00510ED0" w:rsidRDefault="00510ED0" w:rsidP="00510ED0">
            <w:pPr>
              <w:bidi/>
              <w:spacing w:line="540" w:lineRule="atLeast"/>
              <w:jc w:val="center"/>
              <w:rPr>
                <w:rFonts w:cs="Traditional Arabic"/>
                <w:b/>
                <w:sz w:val="32"/>
                <w:szCs w:val="32"/>
                <w:rtl/>
              </w:rPr>
            </w:pPr>
          </w:p>
        </w:tc>
      </w:tr>
      <w:tr w:rsidR="00510ED0" w:rsidRPr="00510ED0" w14:paraId="65AEF2EE" w14:textId="77777777" w:rsidTr="00E01F48">
        <w:tc>
          <w:tcPr>
            <w:tcW w:w="957" w:type="dxa"/>
            <w:vMerge/>
            <w:vAlign w:val="center"/>
          </w:tcPr>
          <w:p w14:paraId="1096F64E" w14:textId="77777777" w:rsidR="00510ED0" w:rsidRPr="00510ED0" w:rsidRDefault="00510ED0" w:rsidP="00510ED0">
            <w:pPr>
              <w:bidi/>
              <w:spacing w:line="540" w:lineRule="atLeast"/>
              <w:jc w:val="center"/>
              <w:rPr>
                <w:rFonts w:cs="Traditional Arabic"/>
                <w:bCs/>
                <w:sz w:val="32"/>
                <w:szCs w:val="32"/>
                <w:rtl/>
              </w:rPr>
            </w:pPr>
          </w:p>
        </w:tc>
        <w:tc>
          <w:tcPr>
            <w:tcW w:w="2955" w:type="dxa"/>
            <w:vAlign w:val="center"/>
          </w:tcPr>
          <w:p w14:paraId="0A73D958" w14:textId="77777777" w:rsidR="00510ED0" w:rsidRPr="00510ED0" w:rsidRDefault="00510ED0" w:rsidP="00510ED0">
            <w:pPr>
              <w:bidi/>
              <w:jc w:val="center"/>
              <w:rPr>
                <w:rFonts w:ascii="Traditional Arabic" w:hAnsi="Traditional Arabic" w:cs="Traditional Arabic"/>
                <w:b/>
                <w:sz w:val="32"/>
                <w:szCs w:val="32"/>
                <w:rtl/>
              </w:rPr>
            </w:pPr>
            <w:r w:rsidRPr="00510ED0">
              <w:rPr>
                <w:rFonts w:ascii="Traditional Arabic" w:hAnsi="Traditional Arabic" w:cs="Traditional Arabic" w:hint="cs"/>
                <w:b/>
                <w:sz w:val="32"/>
                <w:szCs w:val="32"/>
                <w:rtl/>
              </w:rPr>
              <w:t>ثبت المصادر والمراجع باللغة العربية</w:t>
            </w:r>
          </w:p>
        </w:tc>
        <w:tc>
          <w:tcPr>
            <w:tcW w:w="1004" w:type="dxa"/>
            <w:vAlign w:val="center"/>
          </w:tcPr>
          <w:p w14:paraId="1965B1A1" w14:textId="77777777" w:rsidR="00510ED0" w:rsidRPr="00510ED0" w:rsidRDefault="00510ED0" w:rsidP="00510ED0">
            <w:pPr>
              <w:bidi/>
              <w:spacing w:line="540" w:lineRule="atLeast"/>
              <w:jc w:val="center"/>
              <w:rPr>
                <w:rFonts w:cs="Traditional Arabic"/>
                <w:b/>
                <w:sz w:val="32"/>
                <w:szCs w:val="32"/>
                <w:rtl/>
              </w:rPr>
            </w:pPr>
          </w:p>
        </w:tc>
        <w:tc>
          <w:tcPr>
            <w:tcW w:w="1002" w:type="dxa"/>
            <w:vMerge/>
            <w:vAlign w:val="center"/>
          </w:tcPr>
          <w:p w14:paraId="6D5C2ADA" w14:textId="77777777" w:rsidR="00510ED0" w:rsidRPr="00510ED0" w:rsidRDefault="00510ED0" w:rsidP="00510ED0">
            <w:pPr>
              <w:bidi/>
              <w:spacing w:line="540" w:lineRule="atLeast"/>
              <w:jc w:val="center"/>
              <w:rPr>
                <w:rFonts w:cs="Traditional Arabic"/>
                <w:b/>
                <w:sz w:val="32"/>
                <w:szCs w:val="32"/>
                <w:rtl/>
              </w:rPr>
            </w:pPr>
          </w:p>
        </w:tc>
        <w:tc>
          <w:tcPr>
            <w:tcW w:w="3119" w:type="dxa"/>
            <w:vAlign w:val="center"/>
          </w:tcPr>
          <w:p w14:paraId="03E4E456" w14:textId="77777777" w:rsidR="00510ED0" w:rsidRPr="00510ED0" w:rsidRDefault="00510ED0" w:rsidP="00510ED0">
            <w:pPr>
              <w:bidi/>
              <w:jc w:val="center"/>
              <w:rPr>
                <w:rFonts w:ascii="Traditional Arabic" w:hAnsi="Traditional Arabic" w:cs="Traditional Arabic"/>
                <w:b/>
                <w:sz w:val="32"/>
                <w:szCs w:val="32"/>
                <w:rtl/>
              </w:rPr>
            </w:pPr>
            <w:r w:rsidRPr="00510ED0">
              <w:rPr>
                <w:rFonts w:ascii="Traditional Arabic" w:hAnsi="Traditional Arabic" w:cs="Traditional Arabic" w:hint="cs"/>
                <w:b/>
                <w:sz w:val="32"/>
                <w:szCs w:val="32"/>
                <w:rtl/>
              </w:rPr>
              <w:t>لا تزيد كلمات المستخلص عن 250 كلمة</w:t>
            </w:r>
          </w:p>
        </w:tc>
        <w:tc>
          <w:tcPr>
            <w:tcW w:w="817" w:type="dxa"/>
            <w:vAlign w:val="center"/>
          </w:tcPr>
          <w:p w14:paraId="7F186385" w14:textId="77777777" w:rsidR="00510ED0" w:rsidRPr="00510ED0" w:rsidRDefault="00510ED0" w:rsidP="00510ED0">
            <w:pPr>
              <w:bidi/>
              <w:spacing w:line="540" w:lineRule="atLeast"/>
              <w:jc w:val="center"/>
              <w:rPr>
                <w:rFonts w:cs="Traditional Arabic"/>
                <w:b/>
                <w:sz w:val="32"/>
                <w:szCs w:val="32"/>
                <w:rtl/>
              </w:rPr>
            </w:pPr>
          </w:p>
        </w:tc>
      </w:tr>
      <w:tr w:rsidR="00510ED0" w:rsidRPr="00510ED0" w14:paraId="2BBC75DD" w14:textId="77777777" w:rsidTr="00E01F48">
        <w:tc>
          <w:tcPr>
            <w:tcW w:w="957" w:type="dxa"/>
            <w:vMerge/>
            <w:vAlign w:val="center"/>
          </w:tcPr>
          <w:p w14:paraId="03AA79FE" w14:textId="77777777" w:rsidR="00510ED0" w:rsidRPr="00510ED0" w:rsidRDefault="00510ED0" w:rsidP="00510ED0">
            <w:pPr>
              <w:bidi/>
              <w:spacing w:line="540" w:lineRule="atLeast"/>
              <w:jc w:val="center"/>
              <w:rPr>
                <w:rFonts w:cs="Traditional Arabic"/>
                <w:bCs/>
                <w:sz w:val="32"/>
                <w:szCs w:val="32"/>
                <w:rtl/>
              </w:rPr>
            </w:pPr>
          </w:p>
        </w:tc>
        <w:tc>
          <w:tcPr>
            <w:tcW w:w="2955" w:type="dxa"/>
            <w:vAlign w:val="center"/>
          </w:tcPr>
          <w:p w14:paraId="3E16BD78" w14:textId="77777777" w:rsidR="00510ED0" w:rsidRPr="00510ED0" w:rsidRDefault="00510ED0" w:rsidP="00510ED0">
            <w:pPr>
              <w:bidi/>
              <w:jc w:val="center"/>
              <w:rPr>
                <w:rFonts w:ascii="Traditional Arabic" w:hAnsi="Traditional Arabic" w:cs="Traditional Arabic"/>
                <w:b/>
                <w:sz w:val="32"/>
                <w:szCs w:val="32"/>
                <w:rtl/>
              </w:rPr>
            </w:pPr>
            <w:r w:rsidRPr="00510ED0">
              <w:rPr>
                <w:rFonts w:ascii="Traditional Arabic" w:hAnsi="Traditional Arabic" w:cs="Traditional Arabic" w:hint="cs"/>
                <w:b/>
                <w:sz w:val="32"/>
                <w:szCs w:val="32"/>
                <w:rtl/>
              </w:rPr>
              <w:t>رومنة المصادر العربية بالحروف اللاتينية في قائمة مستقلة</w:t>
            </w:r>
          </w:p>
        </w:tc>
        <w:tc>
          <w:tcPr>
            <w:tcW w:w="1004" w:type="dxa"/>
            <w:vAlign w:val="center"/>
          </w:tcPr>
          <w:p w14:paraId="096F8747" w14:textId="77777777" w:rsidR="00510ED0" w:rsidRPr="00510ED0" w:rsidRDefault="00510ED0" w:rsidP="00510ED0">
            <w:pPr>
              <w:bidi/>
              <w:spacing w:line="540" w:lineRule="atLeast"/>
              <w:jc w:val="center"/>
              <w:rPr>
                <w:rFonts w:cs="Traditional Arabic"/>
                <w:b/>
                <w:sz w:val="32"/>
                <w:szCs w:val="32"/>
                <w:rtl/>
              </w:rPr>
            </w:pPr>
          </w:p>
        </w:tc>
        <w:tc>
          <w:tcPr>
            <w:tcW w:w="1002" w:type="dxa"/>
            <w:vMerge/>
            <w:vAlign w:val="center"/>
          </w:tcPr>
          <w:p w14:paraId="16A56ABD" w14:textId="77777777" w:rsidR="00510ED0" w:rsidRPr="00510ED0" w:rsidRDefault="00510ED0" w:rsidP="00510ED0">
            <w:pPr>
              <w:bidi/>
              <w:spacing w:line="540" w:lineRule="atLeast"/>
              <w:jc w:val="center"/>
              <w:rPr>
                <w:rFonts w:cs="Traditional Arabic"/>
                <w:b/>
                <w:sz w:val="32"/>
                <w:szCs w:val="32"/>
                <w:rtl/>
              </w:rPr>
            </w:pPr>
          </w:p>
        </w:tc>
        <w:tc>
          <w:tcPr>
            <w:tcW w:w="3119" w:type="dxa"/>
            <w:vAlign w:val="center"/>
          </w:tcPr>
          <w:p w14:paraId="62FC941F" w14:textId="77777777" w:rsidR="00510ED0" w:rsidRPr="00510ED0" w:rsidRDefault="00510ED0" w:rsidP="00510ED0">
            <w:pPr>
              <w:bidi/>
              <w:jc w:val="center"/>
              <w:rPr>
                <w:rFonts w:ascii="Traditional Arabic" w:hAnsi="Traditional Arabic" w:cs="Traditional Arabic"/>
                <w:b/>
                <w:sz w:val="32"/>
                <w:szCs w:val="32"/>
                <w:rtl/>
              </w:rPr>
            </w:pPr>
            <w:r w:rsidRPr="00510ED0">
              <w:rPr>
                <w:rFonts w:ascii="Traditional Arabic" w:hAnsi="Traditional Arabic" w:cs="Traditional Arabic" w:hint="cs"/>
                <w:b/>
                <w:sz w:val="32"/>
                <w:szCs w:val="32"/>
                <w:rtl/>
              </w:rPr>
              <w:t>الكلمات المفتاحية</w:t>
            </w:r>
          </w:p>
        </w:tc>
        <w:tc>
          <w:tcPr>
            <w:tcW w:w="817" w:type="dxa"/>
            <w:vAlign w:val="center"/>
          </w:tcPr>
          <w:p w14:paraId="0ECB63B3" w14:textId="77777777" w:rsidR="00510ED0" w:rsidRPr="00510ED0" w:rsidRDefault="00510ED0" w:rsidP="00510ED0">
            <w:pPr>
              <w:bidi/>
              <w:spacing w:line="540" w:lineRule="atLeast"/>
              <w:jc w:val="center"/>
              <w:rPr>
                <w:rFonts w:cs="Traditional Arabic"/>
                <w:b/>
                <w:sz w:val="32"/>
                <w:szCs w:val="32"/>
                <w:rtl/>
              </w:rPr>
            </w:pPr>
          </w:p>
        </w:tc>
      </w:tr>
      <w:tr w:rsidR="00510ED0" w:rsidRPr="00510ED0" w14:paraId="1042BC40" w14:textId="77777777" w:rsidTr="00E01F48">
        <w:tc>
          <w:tcPr>
            <w:tcW w:w="957" w:type="dxa"/>
            <w:vMerge w:val="restart"/>
            <w:vAlign w:val="center"/>
          </w:tcPr>
          <w:p w14:paraId="78025CB9" w14:textId="77777777" w:rsidR="00510ED0" w:rsidRPr="00510ED0" w:rsidRDefault="00510ED0" w:rsidP="00510ED0">
            <w:pPr>
              <w:bidi/>
              <w:spacing w:line="540" w:lineRule="atLeast"/>
              <w:jc w:val="center"/>
              <w:rPr>
                <w:rFonts w:cs="Traditional Arabic"/>
                <w:bCs/>
                <w:sz w:val="32"/>
                <w:szCs w:val="32"/>
                <w:rtl/>
              </w:rPr>
            </w:pPr>
            <w:r w:rsidRPr="00510ED0">
              <w:rPr>
                <w:rFonts w:ascii="Traditional Arabic" w:hAnsi="Traditional Arabic" w:cs="Traditional Arabic" w:hint="cs"/>
                <w:bCs/>
                <w:sz w:val="32"/>
                <w:szCs w:val="32"/>
                <w:rtl/>
              </w:rPr>
              <w:t>المرفقات</w:t>
            </w:r>
          </w:p>
        </w:tc>
        <w:tc>
          <w:tcPr>
            <w:tcW w:w="8080" w:type="dxa"/>
            <w:gridSpan w:val="4"/>
            <w:vAlign w:val="center"/>
          </w:tcPr>
          <w:p w14:paraId="0DAC2351" w14:textId="77777777" w:rsidR="00510ED0" w:rsidRPr="00510ED0" w:rsidRDefault="00510ED0" w:rsidP="00510ED0">
            <w:pPr>
              <w:bidi/>
              <w:spacing w:line="540" w:lineRule="atLeast"/>
              <w:jc w:val="center"/>
              <w:rPr>
                <w:rFonts w:cs="Traditional Arabic"/>
                <w:bCs/>
                <w:sz w:val="32"/>
                <w:szCs w:val="32"/>
                <w:rtl/>
              </w:rPr>
            </w:pPr>
            <w:r w:rsidRPr="00510ED0">
              <w:rPr>
                <w:rFonts w:cs="Traditional Arabic" w:hint="cs"/>
                <w:b/>
                <w:sz w:val="32"/>
                <w:szCs w:val="32"/>
                <w:rtl/>
              </w:rPr>
              <w:t>نسخة من البحث بكامل المحتويات -وليس مجزّأ- بصيغة</w:t>
            </w:r>
            <w:r w:rsidRPr="00510ED0">
              <w:rPr>
                <w:rFonts w:cs="Traditional Arabic" w:hint="cs"/>
                <w:bCs/>
                <w:sz w:val="32"/>
                <w:szCs w:val="32"/>
                <w:rtl/>
              </w:rPr>
              <w:t xml:space="preserve"> </w:t>
            </w:r>
            <w:r w:rsidRPr="00510ED0">
              <w:rPr>
                <w:rFonts w:ascii="Traditional Arabic" w:hAnsi="Traditional Arabic" w:cs="Traditional Arabic"/>
                <w:bCs/>
                <w:sz w:val="32"/>
                <w:szCs w:val="32"/>
              </w:rPr>
              <w:t>Word</w:t>
            </w:r>
          </w:p>
        </w:tc>
        <w:tc>
          <w:tcPr>
            <w:tcW w:w="817" w:type="dxa"/>
            <w:vAlign w:val="center"/>
          </w:tcPr>
          <w:p w14:paraId="1FD38284" w14:textId="77777777" w:rsidR="00510ED0" w:rsidRPr="00510ED0" w:rsidRDefault="00510ED0" w:rsidP="00510ED0">
            <w:pPr>
              <w:bidi/>
              <w:spacing w:line="540" w:lineRule="atLeast"/>
              <w:jc w:val="center"/>
              <w:rPr>
                <w:rFonts w:cs="Traditional Arabic"/>
                <w:b/>
                <w:sz w:val="32"/>
                <w:szCs w:val="32"/>
                <w:rtl/>
              </w:rPr>
            </w:pPr>
          </w:p>
        </w:tc>
      </w:tr>
      <w:tr w:rsidR="00510ED0" w:rsidRPr="00510ED0" w14:paraId="4DB63E15" w14:textId="77777777" w:rsidTr="00E01F48">
        <w:tc>
          <w:tcPr>
            <w:tcW w:w="957" w:type="dxa"/>
            <w:vMerge/>
            <w:vAlign w:val="center"/>
          </w:tcPr>
          <w:p w14:paraId="6B3CA2DD" w14:textId="77777777" w:rsidR="00510ED0" w:rsidRPr="00510ED0" w:rsidRDefault="00510ED0" w:rsidP="00510ED0">
            <w:pPr>
              <w:bidi/>
              <w:spacing w:line="540" w:lineRule="atLeast"/>
              <w:jc w:val="center"/>
              <w:rPr>
                <w:rFonts w:cs="Traditional Arabic"/>
                <w:b/>
                <w:sz w:val="32"/>
                <w:szCs w:val="32"/>
                <w:rtl/>
              </w:rPr>
            </w:pPr>
          </w:p>
        </w:tc>
        <w:tc>
          <w:tcPr>
            <w:tcW w:w="8080" w:type="dxa"/>
            <w:gridSpan w:val="4"/>
            <w:vAlign w:val="center"/>
          </w:tcPr>
          <w:p w14:paraId="1040DA4B" w14:textId="77777777" w:rsidR="00510ED0" w:rsidRPr="00510ED0" w:rsidRDefault="00510ED0" w:rsidP="00510ED0">
            <w:pPr>
              <w:bidi/>
              <w:spacing w:line="540" w:lineRule="atLeast"/>
              <w:jc w:val="center"/>
              <w:rPr>
                <w:rFonts w:cs="Traditional Arabic"/>
                <w:bCs/>
                <w:sz w:val="32"/>
                <w:szCs w:val="32"/>
                <w:rtl/>
              </w:rPr>
            </w:pPr>
            <w:r w:rsidRPr="00510ED0">
              <w:rPr>
                <w:rFonts w:cs="Traditional Arabic" w:hint="cs"/>
                <w:b/>
                <w:sz w:val="32"/>
                <w:szCs w:val="32"/>
                <w:rtl/>
              </w:rPr>
              <w:t>نسخة من البحث بكامل المحتويات -وليس مجزّأ- بصيغة</w:t>
            </w:r>
            <w:r w:rsidRPr="00510ED0">
              <w:rPr>
                <w:rFonts w:cs="Traditional Arabic" w:hint="cs"/>
                <w:bCs/>
                <w:sz w:val="32"/>
                <w:szCs w:val="32"/>
                <w:rtl/>
              </w:rPr>
              <w:t xml:space="preserve"> </w:t>
            </w:r>
            <w:r w:rsidRPr="00510ED0">
              <w:rPr>
                <w:rFonts w:ascii="Traditional Arabic" w:hAnsi="Traditional Arabic" w:cs="Traditional Arabic"/>
                <w:bCs/>
                <w:sz w:val="32"/>
                <w:szCs w:val="32"/>
              </w:rPr>
              <w:t>pdf</w:t>
            </w:r>
          </w:p>
        </w:tc>
        <w:tc>
          <w:tcPr>
            <w:tcW w:w="817" w:type="dxa"/>
            <w:vAlign w:val="center"/>
          </w:tcPr>
          <w:p w14:paraId="23033934" w14:textId="77777777" w:rsidR="00510ED0" w:rsidRPr="00510ED0" w:rsidRDefault="00510ED0" w:rsidP="00510ED0">
            <w:pPr>
              <w:bidi/>
              <w:spacing w:line="540" w:lineRule="atLeast"/>
              <w:jc w:val="center"/>
              <w:rPr>
                <w:rFonts w:cs="Traditional Arabic"/>
                <w:b/>
                <w:sz w:val="32"/>
                <w:szCs w:val="32"/>
                <w:rtl/>
              </w:rPr>
            </w:pPr>
          </w:p>
        </w:tc>
      </w:tr>
    </w:tbl>
    <w:p w14:paraId="259DCDB9" w14:textId="1B2E534C" w:rsidR="00962416" w:rsidRPr="00962416" w:rsidRDefault="00962416" w:rsidP="009940C3">
      <w:pPr>
        <w:bidi/>
        <w:rPr>
          <w:rFonts w:cs="AL-Mateen"/>
          <w:sz w:val="38"/>
          <w:szCs w:val="38"/>
          <w:rtl/>
        </w:rPr>
      </w:pPr>
    </w:p>
    <w:sectPr w:rsidR="00962416" w:rsidRPr="00962416" w:rsidSect="007141E4">
      <w:headerReference w:type="default" r:id="rId7"/>
      <w:pgSz w:w="11900" w:h="16840"/>
      <w:pgMar w:top="28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B1F3A" w14:textId="77777777" w:rsidR="006F722B" w:rsidRDefault="006F722B" w:rsidP="008A1989">
      <w:r>
        <w:separator/>
      </w:r>
    </w:p>
  </w:endnote>
  <w:endnote w:type="continuationSeparator" w:id="0">
    <w:p w14:paraId="1F030C10" w14:textId="77777777" w:rsidR="006F722B" w:rsidRDefault="006F722B" w:rsidP="008A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L-Mateen">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Readex Pro">
    <w:altName w:val="Times New Roman"/>
    <w:charset w:val="00"/>
    <w:family w:val="auto"/>
    <w:pitch w:val="variable"/>
    <w:sig w:usb0="00000000" w:usb1="C000205B" w:usb2="00000000" w:usb3="00000000" w:csb0="000001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C56FE" w14:textId="77777777" w:rsidR="006F722B" w:rsidRDefault="006F722B" w:rsidP="008A1989">
      <w:r>
        <w:separator/>
      </w:r>
    </w:p>
  </w:footnote>
  <w:footnote w:type="continuationSeparator" w:id="0">
    <w:p w14:paraId="0FC7E60E" w14:textId="77777777" w:rsidR="006F722B" w:rsidRDefault="006F722B" w:rsidP="008A19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67E22" w14:textId="0776DA19" w:rsidR="008A1989" w:rsidRDefault="002535C5">
    <w:pPr>
      <w:pStyle w:val="a3"/>
    </w:pPr>
    <w:r>
      <w:rPr>
        <w:noProof/>
        <w:rtl/>
      </w:rPr>
      <mc:AlternateContent>
        <mc:Choice Requires="wps">
          <w:drawing>
            <wp:anchor distT="45720" distB="45720" distL="114300" distR="114300" simplePos="0" relativeHeight="251660288" behindDoc="0" locked="0" layoutInCell="1" allowOverlap="1" wp14:anchorId="35BA082C" wp14:editId="46CC31E7">
              <wp:simplePos x="0" y="0"/>
              <wp:positionH relativeFrom="column">
                <wp:posOffset>3943350</wp:posOffset>
              </wp:positionH>
              <wp:positionV relativeFrom="paragraph">
                <wp:posOffset>73660</wp:posOffset>
              </wp:positionV>
              <wp:extent cx="2360930" cy="1276350"/>
              <wp:effectExtent l="0" t="0" r="0" b="0"/>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276350"/>
                      </a:xfrm>
                      <a:prstGeom prst="rect">
                        <a:avLst/>
                      </a:prstGeom>
                      <a:solidFill>
                        <a:srgbClr val="FFFFFF"/>
                      </a:solidFill>
                      <a:ln w="9525">
                        <a:noFill/>
                        <a:miter lim="800000"/>
                        <a:headEnd/>
                        <a:tailEnd/>
                      </a:ln>
                    </wps:spPr>
                    <wps:txbx>
                      <w:txbxContent>
                        <w:p w14:paraId="3B6B58CC" w14:textId="77777777" w:rsidR="007141E4" w:rsidRPr="002D1F2A" w:rsidRDefault="007141E4" w:rsidP="007141E4">
                          <w:pPr>
                            <w:bidi/>
                            <w:spacing w:line="276" w:lineRule="auto"/>
                            <w:jc w:val="center"/>
                            <w:rPr>
                              <w:rFonts w:ascii="Readex Pro" w:hAnsi="Readex Pro" w:cs="Readex Pro"/>
                              <w:color w:val="515C65"/>
                              <w:sz w:val="20"/>
                              <w:szCs w:val="20"/>
                              <w:rtl/>
                            </w:rPr>
                          </w:pPr>
                          <w:r w:rsidRPr="002D1F2A">
                            <w:rPr>
                              <w:rFonts w:ascii="Readex Pro" w:hAnsi="Readex Pro" w:cs="Readex Pro" w:hint="cs"/>
                              <w:color w:val="515C65"/>
                              <w:sz w:val="20"/>
                              <w:szCs w:val="20"/>
                              <w:rtl/>
                            </w:rPr>
                            <w:t>المملكة العربية السعودية</w:t>
                          </w:r>
                        </w:p>
                        <w:p w14:paraId="203A6141" w14:textId="77777777" w:rsidR="007141E4" w:rsidRPr="002D1F2A" w:rsidRDefault="007141E4" w:rsidP="007141E4">
                          <w:pPr>
                            <w:bidi/>
                            <w:spacing w:line="276" w:lineRule="auto"/>
                            <w:jc w:val="center"/>
                            <w:rPr>
                              <w:rFonts w:ascii="Readex Pro" w:hAnsi="Readex Pro" w:cs="Readex Pro"/>
                              <w:color w:val="515C65"/>
                              <w:sz w:val="20"/>
                              <w:szCs w:val="20"/>
                              <w:rtl/>
                            </w:rPr>
                          </w:pPr>
                          <w:r w:rsidRPr="002D1F2A">
                            <w:rPr>
                              <w:rFonts w:ascii="Readex Pro" w:hAnsi="Readex Pro" w:cs="Readex Pro" w:hint="cs"/>
                              <w:color w:val="515C65"/>
                              <w:sz w:val="20"/>
                              <w:szCs w:val="20"/>
                              <w:rtl/>
                            </w:rPr>
                            <w:t>وزارة التعليم</w:t>
                          </w:r>
                        </w:p>
                        <w:p w14:paraId="7AB1B79A" w14:textId="77777777" w:rsidR="007141E4" w:rsidRPr="002D1F2A" w:rsidRDefault="007141E4" w:rsidP="007141E4">
                          <w:pPr>
                            <w:bidi/>
                            <w:spacing w:line="276" w:lineRule="auto"/>
                            <w:jc w:val="center"/>
                            <w:rPr>
                              <w:rFonts w:ascii="Readex Pro" w:hAnsi="Readex Pro" w:cs="Readex Pro"/>
                              <w:color w:val="515C65"/>
                              <w:sz w:val="20"/>
                              <w:szCs w:val="20"/>
                              <w:rtl/>
                            </w:rPr>
                          </w:pPr>
                          <w:r w:rsidRPr="002D1F2A">
                            <w:rPr>
                              <w:rFonts w:ascii="Readex Pro" w:hAnsi="Readex Pro" w:cs="Readex Pro" w:hint="cs"/>
                              <w:color w:val="515C65"/>
                              <w:sz w:val="20"/>
                              <w:szCs w:val="20"/>
                              <w:rtl/>
                            </w:rPr>
                            <w:t>الجامعة الإسلامية بالمدينة المنورة</w:t>
                          </w:r>
                        </w:p>
                        <w:p w14:paraId="5D100050" w14:textId="77777777" w:rsidR="00510ED0" w:rsidRPr="00510ED0" w:rsidRDefault="00510ED0" w:rsidP="00510ED0">
                          <w:pPr>
                            <w:bidi/>
                            <w:jc w:val="center"/>
                            <w:rPr>
                              <w:rFonts w:ascii="Arial" w:eastAsia="Times New Roman" w:hAnsi="Arial" w:cs="AL-Mateen"/>
                              <w:b/>
                              <w:color w:val="000000"/>
                            </w:rPr>
                          </w:pPr>
                          <w:r w:rsidRPr="00510ED0">
                            <w:rPr>
                              <w:rFonts w:ascii="Arial" w:eastAsia="Times New Roman" w:hAnsi="Arial" w:cs="AL-Mateen" w:hint="cs"/>
                              <w:b/>
                              <w:color w:val="000000"/>
                              <w:rtl/>
                            </w:rPr>
                            <w:t>مجلة الجامعة الإسلامية للغة العربيّة وآدابها</w:t>
                          </w:r>
                        </w:p>
                        <w:p w14:paraId="55B2AC86" w14:textId="4E7E4453" w:rsidR="000E4F28" w:rsidRPr="00510ED0" w:rsidRDefault="000E4F28" w:rsidP="000E4F28">
                          <w:pPr>
                            <w:bidi/>
                            <w:spacing w:line="276" w:lineRule="auto"/>
                            <w:jc w:val="center"/>
                            <w:rPr>
                              <w:rFonts w:ascii="Readex Pro" w:hAnsi="Readex Pro" w:cs="Readex Pro"/>
                              <w:color w:val="515C65"/>
                              <w:sz w:val="20"/>
                              <w:szCs w:val="20"/>
                              <w:rtl/>
                            </w:rPr>
                          </w:pPr>
                        </w:p>
                        <w:p w14:paraId="63F4C01F" w14:textId="77777777" w:rsidR="007141E4" w:rsidRPr="002D1F2A" w:rsidRDefault="007141E4" w:rsidP="007141E4">
                          <w:pPr>
                            <w:bidi/>
                            <w:spacing w:line="276" w:lineRule="auto"/>
                            <w:jc w:val="center"/>
                            <w:rPr>
                              <w:rFonts w:ascii="Readex Pro" w:hAnsi="Readex Pro" w:cs="Readex Pro"/>
                              <w:color w:val="515C65"/>
                              <w:sz w:val="22"/>
                              <w:szCs w:val="22"/>
                            </w:rPr>
                          </w:pPr>
                          <w:r w:rsidRPr="002D1F2A">
                            <w:rPr>
                              <w:rFonts w:ascii="Readex Pro" w:hAnsi="Readex Pro" w:cs="Readex Pro" w:hint="cs"/>
                              <w:color w:val="515C65"/>
                              <w:sz w:val="22"/>
                              <w:szCs w:val="22"/>
                              <w:rtl/>
                            </w:rPr>
                            <w:t>(٠٣٢)</w:t>
                          </w:r>
                        </w:p>
                        <w:p w14:paraId="58D1B4D1" w14:textId="1953B59F" w:rsidR="007141E4" w:rsidRDefault="007141E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5BA082C" id="_x0000_t202" coordsize="21600,21600" o:spt="202" path="m,l,21600r21600,l21600,xe">
              <v:stroke joinstyle="miter"/>
              <v:path gradientshapeok="t" o:connecttype="rect"/>
            </v:shapetype>
            <v:shape id="مربع نص 2" o:spid="_x0000_s1026" type="#_x0000_t202" style="position:absolute;margin-left:310.5pt;margin-top:5.8pt;width:185.9pt;height:100.5pt;flip:x;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" stroked="f">
              <v:textbox>
                <w:txbxContent>
                  <w:p w14:paraId="3B6B58CC" w14:textId="77777777" w:rsidR="007141E4" w:rsidRPr="002D1F2A" w:rsidRDefault="007141E4" w:rsidP="007141E4">
                    <w:pPr>
                      <w:bidi/>
                      <w:spacing w:line="276" w:lineRule="auto"/>
                      <w:jc w:val="center"/>
                      <w:rPr>
                        <w:rFonts w:ascii="Readex Pro" w:hAnsi="Readex Pro" w:cs="Readex Pro"/>
                        <w:color w:val="515C65"/>
                        <w:sz w:val="20"/>
                        <w:szCs w:val="20"/>
                        <w:rtl/>
                      </w:rPr>
                    </w:pPr>
                    <w:r w:rsidRPr="002D1F2A">
                      <w:rPr>
                        <w:rFonts w:ascii="Readex Pro" w:hAnsi="Readex Pro" w:cs="Readex Pro" w:hint="cs"/>
                        <w:color w:val="515C65"/>
                        <w:sz w:val="20"/>
                        <w:szCs w:val="20"/>
                        <w:rtl/>
                      </w:rPr>
                      <w:t>المملكة العربية السعودية</w:t>
                    </w:r>
                  </w:p>
                  <w:p w14:paraId="203A6141" w14:textId="77777777" w:rsidR="007141E4" w:rsidRPr="002D1F2A" w:rsidRDefault="007141E4" w:rsidP="007141E4">
                    <w:pPr>
                      <w:bidi/>
                      <w:spacing w:line="276" w:lineRule="auto"/>
                      <w:jc w:val="center"/>
                      <w:rPr>
                        <w:rFonts w:ascii="Readex Pro" w:hAnsi="Readex Pro" w:cs="Readex Pro"/>
                        <w:color w:val="515C65"/>
                        <w:sz w:val="20"/>
                        <w:szCs w:val="20"/>
                        <w:rtl/>
                      </w:rPr>
                    </w:pPr>
                    <w:r w:rsidRPr="002D1F2A">
                      <w:rPr>
                        <w:rFonts w:ascii="Readex Pro" w:hAnsi="Readex Pro" w:cs="Readex Pro" w:hint="cs"/>
                        <w:color w:val="515C65"/>
                        <w:sz w:val="20"/>
                        <w:szCs w:val="20"/>
                        <w:rtl/>
                      </w:rPr>
                      <w:t>وزارة التعليم</w:t>
                    </w:r>
                  </w:p>
                  <w:p w14:paraId="7AB1B79A" w14:textId="77777777" w:rsidR="007141E4" w:rsidRPr="002D1F2A" w:rsidRDefault="007141E4" w:rsidP="007141E4">
                    <w:pPr>
                      <w:bidi/>
                      <w:spacing w:line="276" w:lineRule="auto"/>
                      <w:jc w:val="center"/>
                      <w:rPr>
                        <w:rFonts w:ascii="Readex Pro" w:hAnsi="Readex Pro" w:cs="Readex Pro"/>
                        <w:color w:val="515C65"/>
                        <w:sz w:val="20"/>
                        <w:szCs w:val="20"/>
                        <w:rtl/>
                      </w:rPr>
                    </w:pPr>
                    <w:r w:rsidRPr="002D1F2A">
                      <w:rPr>
                        <w:rFonts w:ascii="Readex Pro" w:hAnsi="Readex Pro" w:cs="Readex Pro" w:hint="cs"/>
                        <w:color w:val="515C65"/>
                        <w:sz w:val="20"/>
                        <w:szCs w:val="20"/>
                        <w:rtl/>
                      </w:rPr>
                      <w:t>الجامعة الإسلامية بالمدينة المنورة</w:t>
                    </w:r>
                  </w:p>
                  <w:p w14:paraId="5D100050" w14:textId="77777777" w:rsidR="00510ED0" w:rsidRPr="00510ED0" w:rsidRDefault="00510ED0" w:rsidP="00510ED0">
                    <w:pPr>
                      <w:bidi/>
                      <w:jc w:val="center"/>
                      <w:rPr>
                        <w:rFonts w:ascii="Arial" w:eastAsia="Times New Roman" w:hAnsi="Arial" w:cs="AL-Mateen"/>
                        <w:b/>
                        <w:color w:val="000000"/>
                      </w:rPr>
                    </w:pPr>
                    <w:r w:rsidRPr="00510ED0">
                      <w:rPr>
                        <w:rFonts w:ascii="Arial" w:eastAsia="Times New Roman" w:hAnsi="Arial" w:cs="AL-Mateen" w:hint="cs"/>
                        <w:b/>
                        <w:color w:val="000000"/>
                        <w:rtl/>
                      </w:rPr>
                      <w:t>مجلة الجامعة الإسلامية للغة العربيّة وآدابها</w:t>
                    </w:r>
                  </w:p>
                  <w:p w14:paraId="55B2AC86" w14:textId="4E7E4453" w:rsidR="000E4F28" w:rsidRPr="00510ED0" w:rsidRDefault="000E4F28" w:rsidP="000E4F28">
                    <w:pPr>
                      <w:bidi/>
                      <w:spacing w:line="276" w:lineRule="auto"/>
                      <w:jc w:val="center"/>
                      <w:rPr>
                        <w:rFonts w:ascii="Readex Pro" w:hAnsi="Readex Pro" w:cs="Readex Pro"/>
                        <w:color w:val="515C65"/>
                        <w:sz w:val="20"/>
                        <w:szCs w:val="20"/>
                        <w:rtl/>
                      </w:rPr>
                    </w:pPr>
                  </w:p>
                  <w:p w14:paraId="63F4C01F" w14:textId="77777777" w:rsidR="007141E4" w:rsidRPr="002D1F2A" w:rsidRDefault="007141E4" w:rsidP="007141E4">
                    <w:pPr>
                      <w:bidi/>
                      <w:spacing w:line="276" w:lineRule="auto"/>
                      <w:jc w:val="center"/>
                      <w:rPr>
                        <w:rFonts w:ascii="Readex Pro" w:hAnsi="Readex Pro" w:cs="Readex Pro"/>
                        <w:color w:val="515C65"/>
                        <w:sz w:val="22"/>
                        <w:szCs w:val="22"/>
                      </w:rPr>
                    </w:pPr>
                    <w:r w:rsidRPr="002D1F2A">
                      <w:rPr>
                        <w:rFonts w:ascii="Readex Pro" w:hAnsi="Readex Pro" w:cs="Readex Pro" w:hint="cs"/>
                        <w:color w:val="515C65"/>
                        <w:sz w:val="22"/>
                        <w:szCs w:val="22"/>
                        <w:rtl/>
                      </w:rPr>
                      <w:t>(٠٣٢)</w:t>
                    </w:r>
                  </w:p>
                  <w:p w14:paraId="58D1B4D1" w14:textId="1953B59F" w:rsidR="007141E4" w:rsidRDefault="007141E4"/>
                </w:txbxContent>
              </v:textbox>
              <w10:wrap type="square"/>
            </v:shape>
          </w:pict>
        </mc:Fallback>
      </mc:AlternateContent>
    </w:r>
    <w:r w:rsidR="007141E4">
      <w:rPr>
        <w:noProof/>
      </w:rPr>
      <w:drawing>
        <wp:anchor distT="0" distB="0" distL="114300" distR="114300" simplePos="0" relativeHeight="251658240" behindDoc="1" locked="0" layoutInCell="1" allowOverlap="1" wp14:anchorId="29BC864A" wp14:editId="0F08B496">
          <wp:simplePos x="0" y="0"/>
          <wp:positionH relativeFrom="column">
            <wp:posOffset>-918845</wp:posOffset>
          </wp:positionH>
          <wp:positionV relativeFrom="paragraph">
            <wp:posOffset>-463550</wp:posOffset>
          </wp:positionV>
          <wp:extent cx="7559675" cy="106972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977AA"/>
    <w:multiLevelType w:val="hybridMultilevel"/>
    <w:tmpl w:val="8C3C573C"/>
    <w:lvl w:ilvl="0" w:tplc="14C4EC7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04F4C"/>
    <w:multiLevelType w:val="hybridMultilevel"/>
    <w:tmpl w:val="64ACA178"/>
    <w:lvl w:ilvl="0" w:tplc="40508D84">
      <w:start w:val="1"/>
      <w:numFmt w:val="decimal"/>
      <w:lvlText w:val="%1-"/>
      <w:lvlJc w:val="left"/>
      <w:pPr>
        <w:ind w:left="720" w:hanging="360"/>
      </w:pPr>
      <w:rPr>
        <w:rFonts w:ascii="Palatino Linotype" w:hAnsi="Palatino Linotype" w:cs="AL-Mateen"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989"/>
    <w:rsid w:val="000625EF"/>
    <w:rsid w:val="00067320"/>
    <w:rsid w:val="0008132A"/>
    <w:rsid w:val="00090507"/>
    <w:rsid w:val="0009653D"/>
    <w:rsid w:val="000B3D1F"/>
    <w:rsid w:val="000E4F28"/>
    <w:rsid w:val="000E5AD7"/>
    <w:rsid w:val="001009EE"/>
    <w:rsid w:val="00133F57"/>
    <w:rsid w:val="00163581"/>
    <w:rsid w:val="00190482"/>
    <w:rsid w:val="00190DED"/>
    <w:rsid w:val="001A735F"/>
    <w:rsid w:val="001E212A"/>
    <w:rsid w:val="00212F13"/>
    <w:rsid w:val="002213C3"/>
    <w:rsid w:val="002535C5"/>
    <w:rsid w:val="002674CE"/>
    <w:rsid w:val="002954DB"/>
    <w:rsid w:val="002C34B3"/>
    <w:rsid w:val="002C6C9F"/>
    <w:rsid w:val="002C7459"/>
    <w:rsid w:val="002D1F2A"/>
    <w:rsid w:val="00302EF5"/>
    <w:rsid w:val="00323452"/>
    <w:rsid w:val="003512FA"/>
    <w:rsid w:val="003554CC"/>
    <w:rsid w:val="00394AC1"/>
    <w:rsid w:val="003E405F"/>
    <w:rsid w:val="003E4ECA"/>
    <w:rsid w:val="004057A6"/>
    <w:rsid w:val="00425558"/>
    <w:rsid w:val="00443065"/>
    <w:rsid w:val="004521A7"/>
    <w:rsid w:val="00475267"/>
    <w:rsid w:val="00495669"/>
    <w:rsid w:val="004E32D6"/>
    <w:rsid w:val="004E7867"/>
    <w:rsid w:val="00510ED0"/>
    <w:rsid w:val="005144B5"/>
    <w:rsid w:val="00532A7A"/>
    <w:rsid w:val="0058069C"/>
    <w:rsid w:val="005914DF"/>
    <w:rsid w:val="005A0444"/>
    <w:rsid w:val="005B3C03"/>
    <w:rsid w:val="005F7AA8"/>
    <w:rsid w:val="00634C3B"/>
    <w:rsid w:val="006373EF"/>
    <w:rsid w:val="00640545"/>
    <w:rsid w:val="006407FC"/>
    <w:rsid w:val="00676C88"/>
    <w:rsid w:val="0068296D"/>
    <w:rsid w:val="00683BB7"/>
    <w:rsid w:val="006C1985"/>
    <w:rsid w:val="006D1428"/>
    <w:rsid w:val="006D6DA1"/>
    <w:rsid w:val="006F1C10"/>
    <w:rsid w:val="006F722B"/>
    <w:rsid w:val="007141E4"/>
    <w:rsid w:val="007244E0"/>
    <w:rsid w:val="00732ADC"/>
    <w:rsid w:val="007345A9"/>
    <w:rsid w:val="007370C3"/>
    <w:rsid w:val="00764E2B"/>
    <w:rsid w:val="007C2AA6"/>
    <w:rsid w:val="007C2FEC"/>
    <w:rsid w:val="007C5850"/>
    <w:rsid w:val="007E6D2C"/>
    <w:rsid w:val="007F6E1F"/>
    <w:rsid w:val="00824FC6"/>
    <w:rsid w:val="00837740"/>
    <w:rsid w:val="00851B49"/>
    <w:rsid w:val="00884E25"/>
    <w:rsid w:val="008A1989"/>
    <w:rsid w:val="008A27E4"/>
    <w:rsid w:val="008A34E8"/>
    <w:rsid w:val="008B61E1"/>
    <w:rsid w:val="008C2D86"/>
    <w:rsid w:val="008C5FEC"/>
    <w:rsid w:val="008C7580"/>
    <w:rsid w:val="00915BC9"/>
    <w:rsid w:val="00932B23"/>
    <w:rsid w:val="00962416"/>
    <w:rsid w:val="00993B8D"/>
    <w:rsid w:val="00993FE0"/>
    <w:rsid w:val="009940C3"/>
    <w:rsid w:val="009B74C6"/>
    <w:rsid w:val="009D0148"/>
    <w:rsid w:val="009E30C0"/>
    <w:rsid w:val="009F6476"/>
    <w:rsid w:val="00A013D3"/>
    <w:rsid w:val="00A144C8"/>
    <w:rsid w:val="00A23F2E"/>
    <w:rsid w:val="00A26F45"/>
    <w:rsid w:val="00A31B18"/>
    <w:rsid w:val="00A32448"/>
    <w:rsid w:val="00A90BC9"/>
    <w:rsid w:val="00A964BC"/>
    <w:rsid w:val="00A968A1"/>
    <w:rsid w:val="00AE1527"/>
    <w:rsid w:val="00AF1CAD"/>
    <w:rsid w:val="00AF6442"/>
    <w:rsid w:val="00B0738E"/>
    <w:rsid w:val="00B12A50"/>
    <w:rsid w:val="00B3542B"/>
    <w:rsid w:val="00B35E6F"/>
    <w:rsid w:val="00B837C5"/>
    <w:rsid w:val="00B84558"/>
    <w:rsid w:val="00BA5F63"/>
    <w:rsid w:val="00BB6CB9"/>
    <w:rsid w:val="00BC34A1"/>
    <w:rsid w:val="00BD15F9"/>
    <w:rsid w:val="00BD6823"/>
    <w:rsid w:val="00BF5159"/>
    <w:rsid w:val="00C25FCA"/>
    <w:rsid w:val="00C35651"/>
    <w:rsid w:val="00C50208"/>
    <w:rsid w:val="00C95F25"/>
    <w:rsid w:val="00CE78A4"/>
    <w:rsid w:val="00D365FD"/>
    <w:rsid w:val="00D46DF1"/>
    <w:rsid w:val="00D945F8"/>
    <w:rsid w:val="00DA75DB"/>
    <w:rsid w:val="00DB614C"/>
    <w:rsid w:val="00E07C02"/>
    <w:rsid w:val="00E12F1F"/>
    <w:rsid w:val="00E25007"/>
    <w:rsid w:val="00E25585"/>
    <w:rsid w:val="00E6079E"/>
    <w:rsid w:val="00EA1497"/>
    <w:rsid w:val="00EB5845"/>
    <w:rsid w:val="00EC546F"/>
    <w:rsid w:val="00ED71C7"/>
    <w:rsid w:val="00EF0699"/>
    <w:rsid w:val="00EF60B1"/>
    <w:rsid w:val="00F16645"/>
    <w:rsid w:val="00F26338"/>
    <w:rsid w:val="00F5371C"/>
    <w:rsid w:val="00FA6D29"/>
    <w:rsid w:val="00FD5FEC"/>
    <w:rsid w:val="00FF03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F764A"/>
  <w15:docId w15:val="{F270E09D-5F96-4F8E-85DE-E6D20EAC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A1989"/>
    <w:pPr>
      <w:tabs>
        <w:tab w:val="center" w:pos="4680"/>
        <w:tab w:val="right" w:pos="9360"/>
      </w:tabs>
    </w:pPr>
  </w:style>
  <w:style w:type="character" w:customStyle="1" w:styleId="Char">
    <w:name w:val="رأس الصفحة Char"/>
    <w:basedOn w:val="a0"/>
    <w:link w:val="a3"/>
    <w:uiPriority w:val="99"/>
    <w:rsid w:val="008A1989"/>
  </w:style>
  <w:style w:type="paragraph" w:styleId="a4">
    <w:name w:val="footer"/>
    <w:basedOn w:val="a"/>
    <w:link w:val="Char0"/>
    <w:uiPriority w:val="99"/>
    <w:unhideWhenUsed/>
    <w:rsid w:val="008A1989"/>
    <w:pPr>
      <w:tabs>
        <w:tab w:val="center" w:pos="4680"/>
        <w:tab w:val="right" w:pos="9360"/>
      </w:tabs>
    </w:pPr>
  </w:style>
  <w:style w:type="character" w:customStyle="1" w:styleId="Char0">
    <w:name w:val="تذييل الصفحة Char"/>
    <w:basedOn w:val="a0"/>
    <w:link w:val="a4"/>
    <w:uiPriority w:val="99"/>
    <w:rsid w:val="008A1989"/>
  </w:style>
  <w:style w:type="table" w:styleId="a5">
    <w:name w:val="Table Grid"/>
    <w:basedOn w:val="a1"/>
    <w:uiPriority w:val="39"/>
    <w:rsid w:val="007141E4"/>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Char1"/>
    <w:uiPriority w:val="99"/>
    <w:semiHidden/>
    <w:unhideWhenUsed/>
    <w:rsid w:val="000E5AD7"/>
    <w:rPr>
      <w:rFonts w:ascii="Tahoma" w:hAnsi="Tahoma" w:cs="Tahoma"/>
      <w:sz w:val="18"/>
      <w:szCs w:val="18"/>
    </w:rPr>
  </w:style>
  <w:style w:type="character" w:customStyle="1" w:styleId="Char1">
    <w:name w:val="نص في بالون Char"/>
    <w:basedOn w:val="a0"/>
    <w:link w:val="a6"/>
    <w:uiPriority w:val="99"/>
    <w:semiHidden/>
    <w:rsid w:val="000E5AD7"/>
    <w:rPr>
      <w:rFonts w:ascii="Tahoma" w:hAnsi="Tahoma" w:cs="Tahoma"/>
      <w:sz w:val="18"/>
      <w:szCs w:val="18"/>
    </w:rPr>
  </w:style>
  <w:style w:type="paragraph" w:styleId="a7">
    <w:name w:val="footnote text"/>
    <w:aliases w:val="Footnote Text,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1"/>
    <w:basedOn w:val="a"/>
    <w:link w:val="Char2"/>
    <w:uiPriority w:val="99"/>
    <w:unhideWhenUsed/>
    <w:rsid w:val="00993B8D"/>
    <w:pPr>
      <w:bidi/>
      <w:spacing w:line="276" w:lineRule="auto"/>
      <w:jc w:val="both"/>
    </w:pPr>
    <w:rPr>
      <w:sz w:val="22"/>
      <w:szCs w:val="22"/>
    </w:rPr>
  </w:style>
  <w:style w:type="character" w:customStyle="1" w:styleId="Char2">
    <w:name w:val="نص حاشية سفلية Char"/>
    <w:aliases w:val="Footnote Text Char,نص حاشية سفلية Char Char Char Char,نص حاشية سفلية Char Char Char  Char Char Char Char,نص حاشية سفلية Char Char Char  Char Char Char Char Char Char,نص حاشية سفلية1 Char,نص حاشية سفلية2 Char,Footnote Text1 Char"/>
    <w:basedOn w:val="a0"/>
    <w:link w:val="a7"/>
    <w:uiPriority w:val="99"/>
    <w:rsid w:val="00993B8D"/>
    <w:rPr>
      <w:sz w:val="22"/>
      <w:szCs w:val="22"/>
    </w:rPr>
  </w:style>
  <w:style w:type="character" w:styleId="a8">
    <w:name w:val="footnote reference"/>
    <w:aliases w:val="Footnote Reference,Footnote Reference1,Footnote Reference2,Footnote Reference11,Footnote Reference21,Footnote Reference12,Footnote Reference22,Footnote Reference13,Footnote Reference23,Footnote Reference111,Footnote Reference211"/>
    <w:basedOn w:val="a0"/>
    <w:uiPriority w:val="99"/>
    <w:unhideWhenUsed/>
    <w:rsid w:val="00993B8D"/>
    <w:rPr>
      <w:rFonts w:cs="Traditional Arabic"/>
      <w:szCs w:val="20"/>
      <w:vertAlign w:val="superscript"/>
    </w:rPr>
  </w:style>
  <w:style w:type="paragraph" w:styleId="a9">
    <w:name w:val="List Paragraph"/>
    <w:basedOn w:val="a"/>
    <w:uiPriority w:val="34"/>
    <w:qFormat/>
    <w:rsid w:val="00993B8D"/>
    <w:pPr>
      <w:ind w:left="720"/>
      <w:contextualSpacing/>
    </w:pPr>
  </w:style>
  <w:style w:type="character" w:styleId="Hyperlink">
    <w:name w:val="Hyperlink"/>
    <w:basedOn w:val="a0"/>
    <w:uiPriority w:val="99"/>
    <w:unhideWhenUsed/>
    <w:rsid w:val="001A73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165</Words>
  <Characters>947</Characters>
  <Application>Microsoft Office Word</Application>
  <DocSecurity>0</DocSecurity>
  <Lines>7</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Manal Khalid</dc:creator>
  <cp:lastModifiedBy>خالد مقبل ناشي الصاعدي</cp:lastModifiedBy>
  <cp:revision>38</cp:revision>
  <cp:lastPrinted>2024-09-30T05:31:00Z</cp:lastPrinted>
  <dcterms:created xsi:type="dcterms:W3CDTF">2023-12-24T08:18:00Z</dcterms:created>
  <dcterms:modified xsi:type="dcterms:W3CDTF">2025-04-24T10:27:00Z</dcterms:modified>
</cp:coreProperties>
</file>